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D5" w:rsidRPr="000077D4" w:rsidRDefault="00FD7ED5" w:rsidP="00FD7ED5">
      <w:pPr>
        <w:jc w:val="center"/>
        <w:rPr>
          <w:rFonts w:asciiTheme="minorEastAsia" w:eastAsiaTheme="minorEastAsia" w:hAnsiTheme="minorEastAsia" w:cs="黑体"/>
          <w:b/>
          <w:bCs/>
          <w:sz w:val="28"/>
          <w:szCs w:val="28"/>
        </w:rPr>
      </w:pPr>
      <w:r w:rsidRPr="000077D4">
        <w:rPr>
          <w:rFonts w:asciiTheme="minorEastAsia" w:eastAsiaTheme="minorEastAsia" w:hAnsiTheme="minorEastAsia" w:cs="黑体" w:hint="eastAsia"/>
          <w:b/>
          <w:bCs/>
          <w:sz w:val="28"/>
          <w:szCs w:val="28"/>
        </w:rPr>
        <w:t>岳池县人民医院</w:t>
      </w:r>
    </w:p>
    <w:p w:rsidR="00FD7ED5" w:rsidRPr="000077D4" w:rsidRDefault="00FD7ED5" w:rsidP="00FD7ED5">
      <w:pPr>
        <w:pStyle w:val="ac"/>
        <w:jc w:val="center"/>
        <w:rPr>
          <w:rFonts w:asciiTheme="minorEastAsia" w:eastAsiaTheme="minorEastAsia" w:hAnsiTheme="minorEastAsia" w:cs="宋体"/>
          <w:b/>
          <w:sz w:val="28"/>
          <w:szCs w:val="28"/>
        </w:rPr>
      </w:pPr>
      <w:r w:rsidRPr="000077D4">
        <w:rPr>
          <w:rFonts w:asciiTheme="minorEastAsia" w:eastAsiaTheme="minorEastAsia" w:hAnsiTheme="minorEastAsia" w:cs="宋体" w:hint="eastAsia"/>
          <w:b/>
          <w:sz w:val="28"/>
          <w:szCs w:val="28"/>
        </w:rPr>
        <w:t>生物安全实验室建设项目</w:t>
      </w:r>
    </w:p>
    <w:p w:rsidR="00FD7ED5" w:rsidRPr="000077D4" w:rsidRDefault="00FD7ED5" w:rsidP="00FD7ED5">
      <w:pPr>
        <w:pStyle w:val="ac"/>
        <w:jc w:val="center"/>
        <w:rPr>
          <w:rFonts w:asciiTheme="minorEastAsia" w:eastAsiaTheme="minorEastAsia" w:hAnsiTheme="minorEastAsia" w:cstheme="minorBidi"/>
          <w:sz w:val="28"/>
          <w:szCs w:val="28"/>
        </w:rPr>
      </w:pPr>
      <w:r w:rsidRPr="000077D4">
        <w:rPr>
          <w:rFonts w:asciiTheme="minorEastAsia" w:eastAsiaTheme="minorEastAsia" w:hAnsiTheme="minorEastAsia" w:cs="黑体" w:hint="eastAsia"/>
          <w:b/>
          <w:bCs/>
          <w:sz w:val="28"/>
          <w:szCs w:val="28"/>
        </w:rPr>
        <w:t>（项目编号：YCXRMYY-2020-09）</w:t>
      </w:r>
    </w:p>
    <w:p w:rsidR="00FD7ED5" w:rsidRPr="000077D4" w:rsidRDefault="00FD7ED5" w:rsidP="00FD7ED5">
      <w:pPr>
        <w:spacing w:line="1000" w:lineRule="exact"/>
        <w:jc w:val="center"/>
        <w:rPr>
          <w:rFonts w:asciiTheme="minorEastAsia" w:eastAsiaTheme="minorEastAsia" w:hAnsiTheme="minorEastAsia" w:cs="黑体"/>
          <w:b/>
          <w:bCs/>
          <w:sz w:val="28"/>
          <w:szCs w:val="28"/>
        </w:rPr>
      </w:pPr>
      <w:r w:rsidRPr="000077D4">
        <w:rPr>
          <w:rFonts w:asciiTheme="minorEastAsia" w:eastAsiaTheme="minorEastAsia" w:hAnsiTheme="minorEastAsia" w:cs="黑体" w:hint="eastAsia"/>
          <w:b/>
          <w:bCs/>
          <w:sz w:val="28"/>
          <w:szCs w:val="28"/>
        </w:rPr>
        <w:t>公</w:t>
      </w:r>
    </w:p>
    <w:p w:rsidR="00FD7ED5" w:rsidRPr="000077D4" w:rsidRDefault="00FD7ED5" w:rsidP="00FD7ED5">
      <w:pPr>
        <w:spacing w:line="1000" w:lineRule="exact"/>
        <w:jc w:val="center"/>
        <w:rPr>
          <w:rFonts w:asciiTheme="minorEastAsia" w:eastAsiaTheme="minorEastAsia" w:hAnsiTheme="minorEastAsia" w:cs="黑体"/>
          <w:b/>
          <w:bCs/>
          <w:sz w:val="28"/>
          <w:szCs w:val="28"/>
        </w:rPr>
      </w:pPr>
      <w:r w:rsidRPr="000077D4">
        <w:rPr>
          <w:rFonts w:asciiTheme="minorEastAsia" w:eastAsiaTheme="minorEastAsia" w:hAnsiTheme="minorEastAsia" w:cs="黑体" w:hint="eastAsia"/>
          <w:b/>
          <w:bCs/>
          <w:sz w:val="28"/>
          <w:szCs w:val="28"/>
        </w:rPr>
        <w:t>开</w:t>
      </w:r>
    </w:p>
    <w:p w:rsidR="00FD7ED5" w:rsidRPr="000077D4" w:rsidRDefault="00FD7ED5" w:rsidP="00FD7ED5">
      <w:pPr>
        <w:spacing w:line="1000" w:lineRule="exact"/>
        <w:jc w:val="center"/>
        <w:rPr>
          <w:rFonts w:asciiTheme="minorEastAsia" w:eastAsiaTheme="minorEastAsia" w:hAnsiTheme="minorEastAsia" w:cs="黑体"/>
          <w:b/>
          <w:bCs/>
          <w:sz w:val="28"/>
          <w:szCs w:val="28"/>
        </w:rPr>
      </w:pPr>
      <w:r w:rsidRPr="000077D4">
        <w:rPr>
          <w:rFonts w:asciiTheme="minorEastAsia" w:eastAsiaTheme="minorEastAsia" w:hAnsiTheme="minorEastAsia" w:cs="黑体" w:hint="eastAsia"/>
          <w:b/>
          <w:bCs/>
          <w:sz w:val="28"/>
          <w:szCs w:val="28"/>
        </w:rPr>
        <w:t>招</w:t>
      </w:r>
    </w:p>
    <w:p w:rsidR="00FD7ED5" w:rsidRPr="000077D4" w:rsidRDefault="00FD7ED5" w:rsidP="00FD7ED5">
      <w:pPr>
        <w:spacing w:line="1000" w:lineRule="exact"/>
        <w:jc w:val="center"/>
        <w:rPr>
          <w:rFonts w:asciiTheme="minorEastAsia" w:eastAsiaTheme="minorEastAsia" w:hAnsiTheme="minorEastAsia" w:cs="黑体"/>
          <w:b/>
          <w:bCs/>
          <w:sz w:val="28"/>
          <w:szCs w:val="28"/>
        </w:rPr>
      </w:pPr>
      <w:r w:rsidRPr="000077D4">
        <w:rPr>
          <w:rFonts w:asciiTheme="minorEastAsia" w:eastAsiaTheme="minorEastAsia" w:hAnsiTheme="minorEastAsia" w:cs="黑体" w:hint="eastAsia"/>
          <w:b/>
          <w:bCs/>
          <w:sz w:val="28"/>
          <w:szCs w:val="28"/>
        </w:rPr>
        <w:t>标</w:t>
      </w:r>
    </w:p>
    <w:p w:rsidR="00FD7ED5" w:rsidRPr="000077D4" w:rsidRDefault="00FD7ED5" w:rsidP="00FD7ED5">
      <w:pPr>
        <w:spacing w:line="1000" w:lineRule="exact"/>
        <w:jc w:val="center"/>
        <w:rPr>
          <w:rFonts w:asciiTheme="minorEastAsia" w:eastAsiaTheme="minorEastAsia" w:hAnsiTheme="minorEastAsia" w:cs="黑体"/>
          <w:b/>
          <w:bCs/>
          <w:sz w:val="28"/>
          <w:szCs w:val="28"/>
        </w:rPr>
      </w:pPr>
      <w:r w:rsidRPr="000077D4">
        <w:rPr>
          <w:rFonts w:asciiTheme="minorEastAsia" w:eastAsiaTheme="minorEastAsia" w:hAnsiTheme="minorEastAsia" w:cs="黑体" w:hint="eastAsia"/>
          <w:b/>
          <w:bCs/>
          <w:sz w:val="28"/>
          <w:szCs w:val="28"/>
        </w:rPr>
        <w:t>文</w:t>
      </w:r>
    </w:p>
    <w:p w:rsidR="00FD7ED5" w:rsidRPr="000077D4" w:rsidRDefault="00FD7ED5" w:rsidP="00FD7ED5">
      <w:pPr>
        <w:spacing w:line="1000" w:lineRule="exact"/>
        <w:jc w:val="center"/>
        <w:rPr>
          <w:rFonts w:asciiTheme="minorEastAsia" w:eastAsiaTheme="minorEastAsia" w:hAnsiTheme="minorEastAsia" w:cs="黑体"/>
          <w:b/>
          <w:bCs/>
          <w:sz w:val="28"/>
          <w:szCs w:val="28"/>
        </w:rPr>
      </w:pPr>
      <w:r w:rsidRPr="000077D4">
        <w:rPr>
          <w:rFonts w:asciiTheme="minorEastAsia" w:eastAsiaTheme="minorEastAsia" w:hAnsiTheme="minorEastAsia" w:cs="黑体" w:hint="eastAsia"/>
          <w:b/>
          <w:bCs/>
          <w:sz w:val="28"/>
          <w:szCs w:val="28"/>
        </w:rPr>
        <w:t>件</w:t>
      </w:r>
    </w:p>
    <w:p w:rsidR="00FD7ED5" w:rsidRPr="000077D4" w:rsidRDefault="00FD7ED5" w:rsidP="00FD7ED5">
      <w:pPr>
        <w:autoSpaceDE w:val="0"/>
        <w:autoSpaceDN w:val="0"/>
        <w:adjustRightInd w:val="0"/>
        <w:spacing w:line="1000" w:lineRule="exact"/>
        <w:jc w:val="center"/>
        <w:rPr>
          <w:rFonts w:asciiTheme="minorEastAsia" w:eastAsiaTheme="minorEastAsia" w:hAnsiTheme="minorEastAsia" w:cstheme="minorEastAsia"/>
          <w:b/>
          <w:sz w:val="28"/>
          <w:szCs w:val="28"/>
        </w:rPr>
      </w:pPr>
    </w:p>
    <w:p w:rsidR="00FD7ED5" w:rsidRPr="000077D4" w:rsidRDefault="00FD7ED5" w:rsidP="00FD7ED5">
      <w:pPr>
        <w:jc w:val="center"/>
        <w:rPr>
          <w:rFonts w:asciiTheme="minorEastAsia" w:eastAsiaTheme="minorEastAsia" w:hAnsiTheme="minorEastAsia" w:cs="黑体"/>
          <w:b/>
          <w:bCs/>
          <w:sz w:val="28"/>
          <w:szCs w:val="28"/>
        </w:rPr>
      </w:pPr>
    </w:p>
    <w:p w:rsidR="00FD7ED5" w:rsidRPr="000077D4" w:rsidRDefault="00FD7ED5" w:rsidP="00FD7ED5">
      <w:pPr>
        <w:jc w:val="center"/>
        <w:rPr>
          <w:rFonts w:asciiTheme="minorEastAsia" w:eastAsiaTheme="minorEastAsia" w:hAnsiTheme="minorEastAsia" w:cs="黑体"/>
          <w:b/>
          <w:bCs/>
          <w:sz w:val="28"/>
          <w:szCs w:val="28"/>
        </w:rPr>
      </w:pPr>
    </w:p>
    <w:p w:rsidR="00FD7ED5" w:rsidRPr="000077D4" w:rsidRDefault="00FD7ED5" w:rsidP="00FD7ED5">
      <w:pPr>
        <w:jc w:val="center"/>
        <w:rPr>
          <w:rFonts w:asciiTheme="minorEastAsia" w:eastAsiaTheme="minorEastAsia" w:hAnsiTheme="minorEastAsia" w:cs="黑体"/>
          <w:b/>
          <w:bCs/>
          <w:sz w:val="28"/>
          <w:szCs w:val="28"/>
        </w:rPr>
      </w:pPr>
      <w:r w:rsidRPr="000077D4">
        <w:rPr>
          <w:rFonts w:asciiTheme="minorEastAsia" w:eastAsiaTheme="minorEastAsia" w:hAnsiTheme="minorEastAsia" w:cs="黑体" w:hint="eastAsia"/>
          <w:b/>
          <w:bCs/>
          <w:sz w:val="28"/>
          <w:szCs w:val="28"/>
        </w:rPr>
        <w:t>采购人：岳池县人民医院</w:t>
      </w:r>
    </w:p>
    <w:p w:rsidR="00FD7ED5" w:rsidRPr="000077D4" w:rsidRDefault="00FD7ED5" w:rsidP="00FD7ED5">
      <w:pPr>
        <w:jc w:val="center"/>
        <w:rPr>
          <w:rFonts w:asciiTheme="minorEastAsia" w:eastAsiaTheme="minorEastAsia" w:hAnsiTheme="minorEastAsia" w:cs="黑体"/>
          <w:b/>
          <w:bCs/>
          <w:sz w:val="28"/>
          <w:szCs w:val="28"/>
        </w:rPr>
      </w:pPr>
      <w:bookmarkStart w:id="0" w:name="_Toc23147158"/>
      <w:r w:rsidRPr="000077D4">
        <w:rPr>
          <w:rFonts w:asciiTheme="minorEastAsia" w:eastAsiaTheme="minorEastAsia" w:hAnsiTheme="minorEastAsia" w:cs="黑体" w:hint="eastAsia"/>
          <w:b/>
          <w:bCs/>
          <w:sz w:val="28"/>
          <w:szCs w:val="28"/>
        </w:rPr>
        <w:t>二〇二零年六月</w:t>
      </w:r>
      <w:bookmarkEnd w:id="0"/>
    </w:p>
    <w:p w:rsidR="00FD7ED5" w:rsidRPr="000077D4" w:rsidRDefault="00FD7ED5" w:rsidP="00FD7ED5">
      <w:pPr>
        <w:spacing w:line="900" w:lineRule="exact"/>
        <w:rPr>
          <w:rFonts w:asciiTheme="minorEastAsia" w:eastAsiaTheme="minorEastAsia" w:hAnsiTheme="minorEastAsia" w:cstheme="minorEastAsia"/>
          <w:b/>
          <w:sz w:val="28"/>
          <w:szCs w:val="28"/>
        </w:rPr>
      </w:pPr>
    </w:p>
    <w:p w:rsidR="00FD7ED5" w:rsidRPr="000077D4" w:rsidRDefault="00FD7ED5" w:rsidP="00FD7ED5">
      <w:pPr>
        <w:jc w:val="left"/>
        <w:outlineLvl w:val="1"/>
        <w:rPr>
          <w:rFonts w:asciiTheme="minorEastAsia" w:eastAsiaTheme="minorEastAsia" w:hAnsiTheme="minorEastAsia" w:cstheme="minorEastAsia"/>
          <w:sz w:val="28"/>
          <w:szCs w:val="28"/>
        </w:rPr>
      </w:pPr>
      <w:bookmarkStart w:id="1" w:name="_Toc16657"/>
      <w:bookmarkStart w:id="2" w:name="_Toc494544363"/>
      <w:bookmarkStart w:id="3" w:name="_Toc494544199"/>
      <w:bookmarkStart w:id="4" w:name="_Toc494543863"/>
      <w:bookmarkStart w:id="5" w:name="_Toc494544140"/>
      <w:bookmarkEnd w:id="1"/>
      <w:bookmarkEnd w:id="2"/>
      <w:bookmarkEnd w:id="3"/>
      <w:bookmarkEnd w:id="4"/>
      <w:bookmarkEnd w:id="5"/>
    </w:p>
    <w:p w:rsidR="00BD01C5" w:rsidRPr="000077D4" w:rsidRDefault="00BD01C5" w:rsidP="00337A0B">
      <w:pPr>
        <w:ind w:firstLine="480"/>
        <w:rPr>
          <w:rFonts w:asciiTheme="minorEastAsia" w:eastAsiaTheme="minorEastAsia" w:hAnsiTheme="minorEastAsia" w:cs="仿宋"/>
          <w:sz w:val="28"/>
          <w:szCs w:val="28"/>
          <w:u w:val="single"/>
        </w:rPr>
      </w:pPr>
    </w:p>
    <w:p w:rsidR="00F1315D" w:rsidRPr="000077D4" w:rsidRDefault="00F85CCA"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仿宋" w:hint="eastAsia"/>
          <w:sz w:val="28"/>
          <w:szCs w:val="28"/>
        </w:rPr>
        <w:lastRenderedPageBreak/>
        <w:t>根据广安市应对新型冠状病毒感染肺炎疫情应急指挥部办公室关于加强新冠肺炎常态化防控核酸检测能力建设的通知要求，</w:t>
      </w:r>
      <w:r w:rsidR="00337A0B" w:rsidRPr="000077D4">
        <w:rPr>
          <w:rFonts w:asciiTheme="minorEastAsia" w:eastAsiaTheme="minorEastAsia" w:hAnsiTheme="minorEastAsia" w:cs="仿宋" w:hint="eastAsia"/>
          <w:sz w:val="28"/>
          <w:szCs w:val="28"/>
        </w:rPr>
        <w:t>岳池县人民医院根据主管部门审批，拟对</w:t>
      </w:r>
      <w:r w:rsidR="00337A0B" w:rsidRPr="000077D4">
        <w:rPr>
          <w:rFonts w:asciiTheme="minorEastAsia" w:eastAsiaTheme="minorEastAsia" w:hAnsiTheme="minorEastAsia" w:cs="宋体" w:hint="eastAsia"/>
          <w:sz w:val="28"/>
          <w:szCs w:val="28"/>
          <w:u w:val="single"/>
        </w:rPr>
        <w:t>岳</w:t>
      </w:r>
      <w:r w:rsidR="00337A0B" w:rsidRPr="000077D4">
        <w:rPr>
          <w:rFonts w:asciiTheme="minorEastAsia" w:eastAsiaTheme="minorEastAsia" w:hAnsiTheme="minorEastAsia" w:cs="宋体" w:hint="eastAsia"/>
          <w:sz w:val="28"/>
          <w:szCs w:val="28"/>
        </w:rPr>
        <w:t>池县人民医院生物安全实验室建设项目</w:t>
      </w:r>
      <w:r w:rsidR="00337A0B" w:rsidRPr="000077D4">
        <w:rPr>
          <w:rFonts w:asciiTheme="minorEastAsia" w:eastAsiaTheme="minorEastAsia" w:hAnsiTheme="minorEastAsia" w:cs="仿宋" w:hint="eastAsia"/>
          <w:sz w:val="28"/>
          <w:szCs w:val="28"/>
        </w:rPr>
        <w:t>采用</w:t>
      </w:r>
      <w:r w:rsidR="00BD01C5" w:rsidRPr="000077D4">
        <w:rPr>
          <w:rFonts w:asciiTheme="minorEastAsia" w:eastAsiaTheme="minorEastAsia" w:hAnsiTheme="minorEastAsia" w:cs="仿宋" w:hint="eastAsia"/>
          <w:sz w:val="28"/>
          <w:szCs w:val="28"/>
        </w:rPr>
        <w:t>公开招标的</w:t>
      </w:r>
      <w:r w:rsidR="00337A0B" w:rsidRPr="000077D4">
        <w:rPr>
          <w:rFonts w:asciiTheme="minorEastAsia" w:eastAsiaTheme="minorEastAsia" w:hAnsiTheme="minorEastAsia" w:cs="仿宋" w:hint="eastAsia"/>
          <w:sz w:val="28"/>
          <w:szCs w:val="28"/>
        </w:rPr>
        <w:t>方式进行</w:t>
      </w:r>
      <w:r w:rsidRPr="000077D4">
        <w:rPr>
          <w:rFonts w:asciiTheme="minorEastAsia" w:eastAsiaTheme="minorEastAsia" w:hAnsiTheme="minorEastAsia" w:cs="仿宋" w:hint="eastAsia"/>
          <w:sz w:val="28"/>
          <w:szCs w:val="28"/>
        </w:rPr>
        <w:t>紧急</w:t>
      </w:r>
      <w:r w:rsidR="00337A0B" w:rsidRPr="000077D4">
        <w:rPr>
          <w:rFonts w:asciiTheme="minorEastAsia" w:eastAsiaTheme="minorEastAsia" w:hAnsiTheme="minorEastAsia" w:cs="仿宋" w:hint="eastAsia"/>
          <w:sz w:val="28"/>
          <w:szCs w:val="28"/>
        </w:rPr>
        <w:t>采购，特邀</w:t>
      </w:r>
      <w:proofErr w:type="gramStart"/>
      <w:r w:rsidR="00337A0B" w:rsidRPr="000077D4">
        <w:rPr>
          <w:rFonts w:asciiTheme="minorEastAsia" w:eastAsiaTheme="minorEastAsia" w:hAnsiTheme="minorEastAsia" w:cs="仿宋" w:hint="eastAsia"/>
          <w:sz w:val="28"/>
          <w:szCs w:val="28"/>
        </w:rPr>
        <w:t>请符合</w:t>
      </w:r>
      <w:proofErr w:type="gramEnd"/>
      <w:r w:rsidR="00337A0B" w:rsidRPr="000077D4">
        <w:rPr>
          <w:rFonts w:asciiTheme="minorEastAsia" w:eastAsiaTheme="minorEastAsia" w:hAnsiTheme="minorEastAsia" w:cs="仿宋" w:hint="eastAsia"/>
          <w:sz w:val="28"/>
          <w:szCs w:val="28"/>
        </w:rPr>
        <w:t>本次采购要求的供应商参加本项目的</w:t>
      </w:r>
      <w:r w:rsidR="00BD01C5" w:rsidRPr="000077D4">
        <w:rPr>
          <w:rFonts w:asciiTheme="minorEastAsia" w:eastAsiaTheme="minorEastAsia" w:hAnsiTheme="minorEastAsia" w:cs="仿宋" w:hint="eastAsia"/>
          <w:sz w:val="28"/>
          <w:szCs w:val="28"/>
        </w:rPr>
        <w:t>公开招标</w:t>
      </w:r>
      <w:r w:rsidR="00337A0B" w:rsidRPr="000077D4">
        <w:rPr>
          <w:rFonts w:asciiTheme="minorEastAsia" w:eastAsiaTheme="minorEastAsia" w:hAnsiTheme="minorEastAsia" w:cs="仿宋" w:hint="eastAsia"/>
          <w:sz w:val="28"/>
          <w:szCs w:val="28"/>
        </w:rPr>
        <w:t>.</w:t>
      </w:r>
    </w:p>
    <w:tbl>
      <w:tblPr>
        <w:tblW w:w="906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00"/>
        <w:gridCol w:w="2122"/>
        <w:gridCol w:w="6241"/>
      </w:tblGrid>
      <w:tr w:rsidR="00F1315D" w:rsidRPr="000077D4" w:rsidTr="00F1315D">
        <w:trPr>
          <w:trHeight w:val="901"/>
          <w:jc w:val="center"/>
        </w:trPr>
        <w:tc>
          <w:tcPr>
            <w:tcW w:w="700" w:type="dxa"/>
            <w:vAlign w:val="center"/>
          </w:tcPr>
          <w:p w:rsidR="00F1315D" w:rsidRPr="000077D4" w:rsidRDefault="00F1315D" w:rsidP="00F1315D">
            <w:pPr>
              <w:snapToGrid w:val="0"/>
              <w:spacing w:line="460" w:lineRule="exact"/>
              <w:jc w:val="center"/>
              <w:rPr>
                <w:rFonts w:asciiTheme="minorEastAsia" w:eastAsiaTheme="minorEastAsia" w:hAnsiTheme="minorEastAsia"/>
                <w:b/>
                <w:sz w:val="28"/>
                <w:szCs w:val="28"/>
              </w:rPr>
            </w:pPr>
            <w:r w:rsidRPr="000077D4">
              <w:rPr>
                <w:rFonts w:asciiTheme="minorEastAsia" w:eastAsiaTheme="minorEastAsia" w:hAnsiTheme="minorEastAsia" w:hint="eastAsia"/>
                <w:b/>
                <w:sz w:val="28"/>
                <w:szCs w:val="28"/>
              </w:rPr>
              <w:t>序号</w:t>
            </w:r>
          </w:p>
        </w:tc>
        <w:tc>
          <w:tcPr>
            <w:tcW w:w="2122" w:type="dxa"/>
            <w:vAlign w:val="center"/>
          </w:tcPr>
          <w:p w:rsidR="00F1315D" w:rsidRPr="000077D4" w:rsidRDefault="00F1315D" w:rsidP="00F1315D">
            <w:pPr>
              <w:snapToGrid w:val="0"/>
              <w:spacing w:line="460" w:lineRule="exact"/>
              <w:jc w:val="center"/>
              <w:rPr>
                <w:rFonts w:asciiTheme="minorEastAsia" w:eastAsiaTheme="minorEastAsia" w:hAnsiTheme="minorEastAsia"/>
                <w:b/>
                <w:sz w:val="28"/>
                <w:szCs w:val="28"/>
              </w:rPr>
            </w:pPr>
            <w:r w:rsidRPr="000077D4">
              <w:rPr>
                <w:rFonts w:asciiTheme="minorEastAsia" w:eastAsiaTheme="minorEastAsia" w:hAnsiTheme="minorEastAsia" w:hint="eastAsia"/>
                <w:b/>
                <w:sz w:val="28"/>
                <w:szCs w:val="28"/>
              </w:rPr>
              <w:t>内容</w:t>
            </w:r>
          </w:p>
        </w:tc>
        <w:tc>
          <w:tcPr>
            <w:tcW w:w="6241" w:type="dxa"/>
            <w:vAlign w:val="center"/>
          </w:tcPr>
          <w:p w:rsidR="00F1315D" w:rsidRPr="000077D4" w:rsidRDefault="00F1315D" w:rsidP="00F1315D">
            <w:pPr>
              <w:tabs>
                <w:tab w:val="left" w:pos="1180"/>
              </w:tabs>
              <w:snapToGrid w:val="0"/>
              <w:spacing w:line="460" w:lineRule="exact"/>
              <w:jc w:val="center"/>
              <w:rPr>
                <w:rFonts w:asciiTheme="minorEastAsia" w:eastAsiaTheme="minorEastAsia" w:hAnsiTheme="minorEastAsia"/>
                <w:b/>
                <w:sz w:val="28"/>
                <w:szCs w:val="28"/>
              </w:rPr>
            </w:pPr>
            <w:r w:rsidRPr="000077D4">
              <w:rPr>
                <w:rFonts w:asciiTheme="minorEastAsia" w:eastAsiaTheme="minorEastAsia" w:hAnsiTheme="minorEastAsia" w:hint="eastAsia"/>
                <w:b/>
                <w:sz w:val="28"/>
                <w:szCs w:val="28"/>
              </w:rPr>
              <w:t>说明与要求</w:t>
            </w:r>
          </w:p>
        </w:tc>
      </w:tr>
      <w:tr w:rsidR="00F1315D" w:rsidRPr="000077D4" w:rsidTr="00F1315D">
        <w:trPr>
          <w:trHeight w:val="1193"/>
          <w:jc w:val="center"/>
        </w:trPr>
        <w:tc>
          <w:tcPr>
            <w:tcW w:w="700" w:type="dxa"/>
            <w:vAlign w:val="center"/>
          </w:tcPr>
          <w:p w:rsidR="00F1315D" w:rsidRPr="000077D4" w:rsidRDefault="00F1315D" w:rsidP="00F1315D">
            <w:pPr>
              <w:snapToGrid w:val="0"/>
              <w:spacing w:line="460" w:lineRule="exact"/>
              <w:jc w:val="center"/>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1</w:t>
            </w:r>
          </w:p>
        </w:tc>
        <w:tc>
          <w:tcPr>
            <w:tcW w:w="2122" w:type="dxa"/>
            <w:vAlign w:val="center"/>
          </w:tcPr>
          <w:p w:rsidR="00F1315D" w:rsidRPr="000077D4" w:rsidRDefault="00F1315D" w:rsidP="00F1315D">
            <w:pPr>
              <w:snapToGrid w:val="0"/>
              <w:spacing w:line="460" w:lineRule="exact"/>
              <w:jc w:val="center"/>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采购人</w:t>
            </w:r>
          </w:p>
        </w:tc>
        <w:tc>
          <w:tcPr>
            <w:tcW w:w="6241" w:type="dxa"/>
            <w:vAlign w:val="center"/>
          </w:tcPr>
          <w:p w:rsidR="00F1315D" w:rsidRPr="000077D4" w:rsidRDefault="00F1315D" w:rsidP="00F1315D">
            <w:pPr>
              <w:snapToGrid w:val="0"/>
              <w:spacing w:line="460" w:lineRule="exact"/>
              <w:jc w:val="left"/>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名称：</w:t>
            </w:r>
            <w:r w:rsidRPr="000077D4">
              <w:rPr>
                <w:rFonts w:asciiTheme="minorEastAsia" w:eastAsiaTheme="minorEastAsia" w:hAnsiTheme="minorEastAsia" w:cs="宋体" w:hint="eastAsia"/>
                <w:sz w:val="28"/>
                <w:szCs w:val="28"/>
                <w:u w:val="single"/>
              </w:rPr>
              <w:t>岳</w:t>
            </w:r>
            <w:r w:rsidRPr="000077D4">
              <w:rPr>
                <w:rFonts w:asciiTheme="minorEastAsia" w:eastAsiaTheme="minorEastAsia" w:hAnsiTheme="minorEastAsia" w:cs="宋体" w:hint="eastAsia"/>
                <w:sz w:val="28"/>
                <w:szCs w:val="28"/>
              </w:rPr>
              <w:t>池县人民医院生物安全实验室建设项目</w:t>
            </w:r>
            <w:r w:rsidRPr="000077D4">
              <w:rPr>
                <w:rFonts w:asciiTheme="minorEastAsia" w:eastAsiaTheme="minorEastAsia" w:hAnsiTheme="minorEastAsia" w:hint="eastAsia"/>
                <w:sz w:val="28"/>
                <w:szCs w:val="28"/>
              </w:rPr>
              <w:t>地址：岳池县</w:t>
            </w:r>
            <w:bookmarkStart w:id="6" w:name="_GoBack"/>
            <w:bookmarkEnd w:id="6"/>
            <w:r w:rsidRPr="000077D4">
              <w:rPr>
                <w:rFonts w:asciiTheme="minorEastAsia" w:eastAsiaTheme="minorEastAsia" w:hAnsiTheme="minorEastAsia" w:hint="eastAsia"/>
                <w:sz w:val="28"/>
                <w:szCs w:val="28"/>
              </w:rPr>
              <w:t>建设路东段22号</w:t>
            </w:r>
          </w:p>
          <w:p w:rsidR="00F1315D" w:rsidRPr="000077D4" w:rsidRDefault="00F1315D" w:rsidP="00F1315D">
            <w:pPr>
              <w:snapToGrid w:val="0"/>
              <w:spacing w:line="460" w:lineRule="exact"/>
              <w:jc w:val="left"/>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联系人：李老师</w:t>
            </w:r>
          </w:p>
          <w:p w:rsidR="00F1315D" w:rsidRPr="000077D4" w:rsidRDefault="00F1315D" w:rsidP="00F1315D">
            <w:pPr>
              <w:snapToGrid w:val="0"/>
              <w:spacing w:line="460" w:lineRule="exact"/>
              <w:jc w:val="left"/>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联系电话：0826-5681789</w:t>
            </w:r>
          </w:p>
        </w:tc>
      </w:tr>
      <w:tr w:rsidR="00F1315D" w:rsidRPr="000077D4" w:rsidTr="00F1315D">
        <w:trPr>
          <w:trHeight w:val="827"/>
          <w:jc w:val="center"/>
        </w:trPr>
        <w:tc>
          <w:tcPr>
            <w:tcW w:w="700" w:type="dxa"/>
            <w:vAlign w:val="center"/>
          </w:tcPr>
          <w:p w:rsidR="00F1315D" w:rsidRPr="000077D4" w:rsidRDefault="00F1315D" w:rsidP="00F1315D">
            <w:pPr>
              <w:snapToGrid w:val="0"/>
              <w:spacing w:line="460" w:lineRule="exact"/>
              <w:jc w:val="center"/>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2</w:t>
            </w:r>
          </w:p>
        </w:tc>
        <w:tc>
          <w:tcPr>
            <w:tcW w:w="2122" w:type="dxa"/>
            <w:vAlign w:val="center"/>
          </w:tcPr>
          <w:p w:rsidR="00F1315D" w:rsidRPr="000077D4" w:rsidRDefault="00F1315D" w:rsidP="00F1315D">
            <w:pPr>
              <w:snapToGrid w:val="0"/>
              <w:spacing w:line="460" w:lineRule="exact"/>
              <w:jc w:val="center"/>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投标人参加投标应当具备的条件</w:t>
            </w:r>
          </w:p>
        </w:tc>
        <w:tc>
          <w:tcPr>
            <w:tcW w:w="6241" w:type="dxa"/>
            <w:vAlign w:val="center"/>
          </w:tcPr>
          <w:p w:rsidR="00F1315D" w:rsidRPr="000077D4" w:rsidRDefault="00F1315D" w:rsidP="00F1315D">
            <w:pPr>
              <w:snapToGrid w:val="0"/>
              <w:spacing w:line="460" w:lineRule="exact"/>
              <w:jc w:val="left"/>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1、具有独立承担民事责任的能力；</w:t>
            </w:r>
          </w:p>
          <w:p w:rsidR="00F1315D" w:rsidRPr="000077D4" w:rsidRDefault="00F1315D" w:rsidP="00F1315D">
            <w:pPr>
              <w:snapToGrid w:val="0"/>
              <w:spacing w:line="460" w:lineRule="exact"/>
              <w:jc w:val="left"/>
              <w:rPr>
                <w:rFonts w:asciiTheme="minorEastAsia" w:eastAsiaTheme="minorEastAsia" w:hAnsiTheme="minorEastAsia"/>
                <w:sz w:val="28"/>
                <w:szCs w:val="28"/>
              </w:rPr>
            </w:pPr>
            <w:r w:rsidRPr="000077D4">
              <w:rPr>
                <w:rFonts w:asciiTheme="minorEastAsia" w:eastAsiaTheme="minorEastAsia" w:hAnsiTheme="minorEastAsia"/>
                <w:sz w:val="28"/>
                <w:szCs w:val="28"/>
              </w:rPr>
              <w:t>2</w:t>
            </w:r>
            <w:r w:rsidRPr="000077D4">
              <w:rPr>
                <w:rFonts w:asciiTheme="minorEastAsia" w:eastAsiaTheme="minorEastAsia" w:hAnsiTheme="minorEastAsia" w:hint="eastAsia"/>
                <w:sz w:val="28"/>
                <w:szCs w:val="28"/>
              </w:rPr>
              <w:t>、</w:t>
            </w:r>
            <w:r w:rsidRPr="000077D4">
              <w:rPr>
                <w:rFonts w:asciiTheme="minorEastAsia" w:eastAsiaTheme="minorEastAsia" w:hAnsiTheme="minorEastAsia"/>
                <w:sz w:val="28"/>
                <w:szCs w:val="28"/>
              </w:rPr>
              <w:t>本次</w:t>
            </w:r>
            <w:r w:rsidRPr="000077D4">
              <w:rPr>
                <w:rFonts w:asciiTheme="minorEastAsia" w:eastAsiaTheme="minorEastAsia" w:hAnsiTheme="minorEastAsia" w:hint="eastAsia"/>
                <w:sz w:val="28"/>
                <w:szCs w:val="28"/>
              </w:rPr>
              <w:t>公开招标</w:t>
            </w:r>
            <w:r w:rsidRPr="000077D4">
              <w:rPr>
                <w:rFonts w:asciiTheme="minorEastAsia" w:eastAsiaTheme="minorEastAsia" w:hAnsiTheme="minorEastAsia"/>
                <w:sz w:val="28"/>
                <w:szCs w:val="28"/>
              </w:rPr>
              <w:t>接受联合体参加</w:t>
            </w:r>
            <w:r w:rsidRPr="000077D4">
              <w:rPr>
                <w:rFonts w:asciiTheme="minorEastAsia" w:eastAsiaTheme="minorEastAsia" w:hAnsiTheme="minorEastAsia" w:hint="eastAsia"/>
                <w:sz w:val="28"/>
                <w:szCs w:val="28"/>
              </w:rPr>
              <w:t>。</w:t>
            </w:r>
          </w:p>
        </w:tc>
      </w:tr>
      <w:tr w:rsidR="00F1315D" w:rsidRPr="000077D4" w:rsidTr="00F1315D">
        <w:trPr>
          <w:trHeight w:val="694"/>
          <w:jc w:val="center"/>
        </w:trPr>
        <w:tc>
          <w:tcPr>
            <w:tcW w:w="700" w:type="dxa"/>
            <w:vAlign w:val="center"/>
          </w:tcPr>
          <w:p w:rsidR="00F1315D" w:rsidRPr="000077D4" w:rsidRDefault="00F1315D" w:rsidP="00F1315D">
            <w:pPr>
              <w:snapToGrid w:val="0"/>
              <w:spacing w:line="460" w:lineRule="exact"/>
              <w:jc w:val="center"/>
              <w:rPr>
                <w:rFonts w:asciiTheme="minorEastAsia" w:eastAsiaTheme="minorEastAsia" w:hAnsiTheme="minorEastAsia"/>
                <w:sz w:val="28"/>
                <w:szCs w:val="28"/>
              </w:rPr>
            </w:pPr>
            <w:r w:rsidRPr="000077D4">
              <w:rPr>
                <w:rFonts w:asciiTheme="minorEastAsia" w:eastAsiaTheme="minorEastAsia" w:hAnsiTheme="minorEastAsia"/>
                <w:sz w:val="28"/>
                <w:szCs w:val="28"/>
              </w:rPr>
              <w:t>3</w:t>
            </w:r>
          </w:p>
        </w:tc>
        <w:tc>
          <w:tcPr>
            <w:tcW w:w="2122" w:type="dxa"/>
            <w:vAlign w:val="center"/>
          </w:tcPr>
          <w:p w:rsidR="00F1315D" w:rsidRPr="000077D4" w:rsidRDefault="00F1315D" w:rsidP="00F1315D">
            <w:pPr>
              <w:snapToGrid w:val="0"/>
              <w:spacing w:line="460" w:lineRule="exact"/>
              <w:jc w:val="center"/>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报名及公开招标文件领取</w:t>
            </w:r>
          </w:p>
        </w:tc>
        <w:tc>
          <w:tcPr>
            <w:tcW w:w="6241" w:type="dxa"/>
            <w:vAlign w:val="center"/>
          </w:tcPr>
          <w:p w:rsidR="00F1315D" w:rsidRPr="000077D4" w:rsidRDefault="00F1315D" w:rsidP="00F1315D">
            <w:pPr>
              <w:snapToGrid w:val="0"/>
              <w:spacing w:line="460" w:lineRule="exact"/>
              <w:jc w:val="left"/>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1、招标文件获取：在岳池县人民医院网站上下载</w:t>
            </w:r>
            <w:r w:rsidRPr="000077D4">
              <w:rPr>
                <w:rFonts w:asciiTheme="minorEastAsia" w:eastAsiaTheme="minorEastAsia" w:hAnsiTheme="minorEastAsia"/>
                <w:sz w:val="28"/>
                <w:szCs w:val="28"/>
              </w:rPr>
              <w:t>，获取</w:t>
            </w:r>
            <w:r w:rsidRPr="000077D4">
              <w:rPr>
                <w:rFonts w:asciiTheme="minorEastAsia" w:eastAsiaTheme="minorEastAsia" w:hAnsiTheme="minorEastAsia" w:hint="eastAsia"/>
                <w:sz w:val="28"/>
                <w:szCs w:val="28"/>
              </w:rPr>
              <w:t>招标</w:t>
            </w:r>
            <w:r w:rsidRPr="000077D4">
              <w:rPr>
                <w:rFonts w:asciiTheme="minorEastAsia" w:eastAsiaTheme="minorEastAsia" w:hAnsiTheme="minorEastAsia"/>
                <w:sz w:val="28"/>
                <w:szCs w:val="28"/>
              </w:rPr>
              <w:t>文件电子版。</w:t>
            </w:r>
          </w:p>
          <w:p w:rsidR="00F1315D" w:rsidRPr="000077D4" w:rsidRDefault="00F1315D" w:rsidP="00F1315D">
            <w:pPr>
              <w:snapToGrid w:val="0"/>
              <w:spacing w:line="460" w:lineRule="exact"/>
              <w:jc w:val="left"/>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2、报名：时间：2020年06月16日-2020年06月18日，上午：9:00-12:00，下午：15:00-18:00</w:t>
            </w:r>
          </w:p>
          <w:p w:rsidR="00F1315D" w:rsidRPr="000077D4" w:rsidRDefault="00F1315D" w:rsidP="00F1315D">
            <w:pPr>
              <w:spacing w:line="500" w:lineRule="exact"/>
              <w:rPr>
                <w:rFonts w:asciiTheme="minorEastAsia" w:eastAsiaTheme="minorEastAsia" w:hAnsiTheme="minorEastAsia" w:cs="宋体"/>
                <w:sz w:val="28"/>
                <w:szCs w:val="28"/>
              </w:rPr>
            </w:pPr>
            <w:r w:rsidRPr="000077D4">
              <w:rPr>
                <w:rFonts w:asciiTheme="minorEastAsia" w:eastAsiaTheme="minorEastAsia" w:hAnsiTheme="minorEastAsia" w:hint="eastAsia"/>
                <w:sz w:val="28"/>
                <w:szCs w:val="28"/>
              </w:rPr>
              <w:t>地点：</w:t>
            </w:r>
            <w:r w:rsidRPr="000077D4">
              <w:rPr>
                <w:rFonts w:asciiTheme="minorEastAsia" w:eastAsiaTheme="minorEastAsia" w:hAnsiTheme="minorEastAsia" w:cs="宋体" w:hint="eastAsia"/>
                <w:sz w:val="28"/>
                <w:szCs w:val="28"/>
              </w:rPr>
              <w:t>岳池县人民医院</w:t>
            </w:r>
            <w:proofErr w:type="gramStart"/>
            <w:r w:rsidRPr="000077D4">
              <w:rPr>
                <w:rFonts w:asciiTheme="minorEastAsia" w:eastAsiaTheme="minorEastAsia" w:hAnsiTheme="minorEastAsia" w:cs="宋体" w:hint="eastAsia"/>
                <w:sz w:val="28"/>
                <w:szCs w:val="28"/>
              </w:rPr>
              <w:t>门诊楼八楼</w:t>
            </w:r>
            <w:proofErr w:type="gramEnd"/>
            <w:r w:rsidRPr="000077D4">
              <w:rPr>
                <w:rFonts w:asciiTheme="minorEastAsia" w:eastAsiaTheme="minorEastAsia" w:hAnsiTheme="minorEastAsia" w:cs="宋体" w:hint="eastAsia"/>
                <w:sz w:val="28"/>
                <w:szCs w:val="28"/>
              </w:rPr>
              <w:t>医学</w:t>
            </w:r>
            <w:proofErr w:type="gramStart"/>
            <w:r w:rsidRPr="000077D4">
              <w:rPr>
                <w:rFonts w:asciiTheme="minorEastAsia" w:eastAsiaTheme="minorEastAsia" w:hAnsiTheme="minorEastAsia" w:cs="宋体" w:hint="eastAsia"/>
                <w:sz w:val="28"/>
                <w:szCs w:val="28"/>
              </w:rPr>
              <w:t>装备科</w:t>
            </w:r>
            <w:proofErr w:type="gramEnd"/>
            <w:r w:rsidRPr="000077D4">
              <w:rPr>
                <w:rFonts w:asciiTheme="minorEastAsia" w:eastAsiaTheme="minorEastAsia" w:hAnsiTheme="minorEastAsia" w:cs="宋体" w:hint="eastAsia"/>
                <w:sz w:val="28"/>
                <w:szCs w:val="28"/>
              </w:rPr>
              <w:t>.</w:t>
            </w:r>
          </w:p>
          <w:p w:rsidR="00F1315D" w:rsidRPr="000077D4" w:rsidRDefault="00F1315D" w:rsidP="00F1315D">
            <w:pPr>
              <w:spacing w:line="500" w:lineRule="exact"/>
              <w:ind w:firstLineChars="100" w:firstLine="280"/>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联系人：李老师电话：0826-581789。</w:t>
            </w:r>
          </w:p>
          <w:p w:rsidR="00F1315D" w:rsidRPr="000077D4" w:rsidRDefault="00F1315D" w:rsidP="00F1315D">
            <w:pPr>
              <w:snapToGrid w:val="0"/>
              <w:spacing w:line="460" w:lineRule="exact"/>
              <w:ind w:firstLineChars="100" w:firstLine="280"/>
              <w:jc w:val="left"/>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需提供以下资料（均需加盖单位鲜章）：投标人营业执照、法人授权书、代理人身份证复印件。</w:t>
            </w:r>
          </w:p>
        </w:tc>
      </w:tr>
      <w:tr w:rsidR="00F1315D" w:rsidRPr="000077D4" w:rsidTr="00F1315D">
        <w:trPr>
          <w:trHeight w:val="859"/>
          <w:jc w:val="center"/>
        </w:trPr>
        <w:tc>
          <w:tcPr>
            <w:tcW w:w="700" w:type="dxa"/>
            <w:vAlign w:val="center"/>
          </w:tcPr>
          <w:p w:rsidR="00F1315D" w:rsidRPr="000077D4" w:rsidRDefault="00F1315D" w:rsidP="00F1315D">
            <w:pPr>
              <w:snapToGrid w:val="0"/>
              <w:spacing w:line="460" w:lineRule="exact"/>
              <w:jc w:val="center"/>
              <w:rPr>
                <w:rFonts w:asciiTheme="minorEastAsia" w:eastAsiaTheme="minorEastAsia" w:hAnsiTheme="minorEastAsia"/>
                <w:sz w:val="28"/>
                <w:szCs w:val="28"/>
              </w:rPr>
            </w:pPr>
            <w:r w:rsidRPr="000077D4">
              <w:rPr>
                <w:rFonts w:asciiTheme="minorEastAsia" w:eastAsiaTheme="minorEastAsia" w:hAnsiTheme="minorEastAsia"/>
                <w:sz w:val="28"/>
                <w:szCs w:val="28"/>
              </w:rPr>
              <w:t>4</w:t>
            </w:r>
          </w:p>
        </w:tc>
        <w:tc>
          <w:tcPr>
            <w:tcW w:w="2122" w:type="dxa"/>
            <w:vAlign w:val="center"/>
          </w:tcPr>
          <w:p w:rsidR="00F1315D" w:rsidRPr="000077D4" w:rsidRDefault="00F1315D" w:rsidP="00F1315D">
            <w:pPr>
              <w:snapToGrid w:val="0"/>
              <w:spacing w:line="460" w:lineRule="exact"/>
              <w:jc w:val="center"/>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招标文件数量</w:t>
            </w:r>
            <w:r w:rsidRPr="000077D4">
              <w:rPr>
                <w:rFonts w:asciiTheme="minorEastAsia" w:eastAsiaTheme="minorEastAsia" w:hAnsiTheme="minorEastAsia"/>
                <w:sz w:val="28"/>
                <w:szCs w:val="28"/>
              </w:rPr>
              <w:t>、</w:t>
            </w:r>
            <w:r w:rsidRPr="000077D4">
              <w:rPr>
                <w:rFonts w:asciiTheme="minorEastAsia" w:eastAsiaTheme="minorEastAsia" w:hAnsiTheme="minorEastAsia" w:hint="eastAsia"/>
                <w:sz w:val="28"/>
                <w:szCs w:val="28"/>
              </w:rPr>
              <w:t>提交地点及截止时间</w:t>
            </w:r>
          </w:p>
        </w:tc>
        <w:tc>
          <w:tcPr>
            <w:tcW w:w="6241" w:type="dxa"/>
            <w:vAlign w:val="center"/>
          </w:tcPr>
          <w:p w:rsidR="00F1315D" w:rsidRPr="000077D4" w:rsidRDefault="00F1315D" w:rsidP="00F85CCA">
            <w:pPr>
              <w:snapToGrid w:val="0"/>
              <w:spacing w:line="460" w:lineRule="exact"/>
              <w:ind w:leftChars="-1133" w:left="1" w:hangingChars="850" w:hanging="2380"/>
              <w:jc w:val="left"/>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所有参加比选</w:t>
            </w:r>
            <w:proofErr w:type="gramStart"/>
            <w:r w:rsidRPr="000077D4">
              <w:rPr>
                <w:rFonts w:asciiTheme="minorEastAsia" w:eastAsiaTheme="minorEastAsia" w:hAnsiTheme="minorEastAsia" w:hint="eastAsia"/>
                <w:sz w:val="28"/>
                <w:szCs w:val="28"/>
              </w:rPr>
              <w:t>的招应编制</w:t>
            </w:r>
            <w:proofErr w:type="gramEnd"/>
            <w:r w:rsidRPr="000077D4">
              <w:rPr>
                <w:rFonts w:asciiTheme="minorEastAsia" w:eastAsiaTheme="minorEastAsia" w:hAnsiTheme="minorEastAsia" w:hint="eastAsia"/>
                <w:sz w:val="28"/>
                <w:szCs w:val="28"/>
              </w:rPr>
              <w:t>“招标文件”，正本一套，副本二套。招标文件递交时间：</w:t>
            </w:r>
            <w:r w:rsidRPr="000077D4">
              <w:rPr>
                <w:rFonts w:asciiTheme="minorEastAsia" w:eastAsiaTheme="minorEastAsia" w:hAnsiTheme="minorEastAsia"/>
                <w:sz w:val="28"/>
                <w:szCs w:val="28"/>
              </w:rPr>
              <w:t>2020年</w:t>
            </w:r>
            <w:r w:rsidRPr="000077D4">
              <w:rPr>
                <w:rFonts w:asciiTheme="minorEastAsia" w:eastAsiaTheme="minorEastAsia" w:hAnsiTheme="minorEastAsia" w:hint="eastAsia"/>
                <w:sz w:val="28"/>
                <w:szCs w:val="28"/>
              </w:rPr>
              <w:t>6</w:t>
            </w:r>
            <w:r w:rsidRPr="000077D4">
              <w:rPr>
                <w:rFonts w:asciiTheme="minorEastAsia" w:eastAsiaTheme="minorEastAsia" w:hAnsiTheme="minorEastAsia"/>
                <w:sz w:val="28"/>
                <w:szCs w:val="28"/>
              </w:rPr>
              <w:t>月</w:t>
            </w:r>
            <w:r w:rsidR="00F85CCA" w:rsidRPr="000077D4">
              <w:rPr>
                <w:rFonts w:asciiTheme="minorEastAsia" w:eastAsiaTheme="minorEastAsia" w:hAnsiTheme="minorEastAsia" w:hint="eastAsia"/>
                <w:sz w:val="28"/>
                <w:szCs w:val="28"/>
              </w:rPr>
              <w:t>16</w:t>
            </w:r>
            <w:r w:rsidRPr="000077D4">
              <w:rPr>
                <w:rFonts w:asciiTheme="minorEastAsia" w:eastAsiaTheme="minorEastAsia" w:hAnsiTheme="minorEastAsia"/>
                <w:sz w:val="28"/>
                <w:szCs w:val="28"/>
              </w:rPr>
              <w:t>日</w:t>
            </w:r>
            <w:r w:rsidRPr="000077D4">
              <w:rPr>
                <w:rFonts w:asciiTheme="minorEastAsia" w:eastAsiaTheme="minorEastAsia" w:hAnsiTheme="minorEastAsia" w:hint="eastAsia"/>
                <w:sz w:val="28"/>
                <w:szCs w:val="28"/>
              </w:rPr>
              <w:t>10</w:t>
            </w:r>
            <w:r w:rsidRPr="000077D4">
              <w:rPr>
                <w:rFonts w:asciiTheme="minorEastAsia" w:eastAsiaTheme="minorEastAsia" w:hAnsiTheme="minorEastAsia"/>
                <w:sz w:val="28"/>
                <w:szCs w:val="28"/>
              </w:rPr>
              <w:t xml:space="preserve">：00 </w:t>
            </w:r>
            <w:r w:rsidRPr="000077D4">
              <w:rPr>
                <w:rFonts w:asciiTheme="minorEastAsia" w:eastAsiaTheme="minorEastAsia" w:hAnsiTheme="minorEastAsia" w:hint="eastAsia"/>
                <w:sz w:val="28"/>
                <w:szCs w:val="28"/>
              </w:rPr>
              <w:t>-</w:t>
            </w:r>
            <w:r w:rsidRPr="000077D4">
              <w:rPr>
                <w:rFonts w:asciiTheme="minorEastAsia" w:eastAsiaTheme="minorEastAsia" w:hAnsiTheme="minorEastAsia"/>
                <w:sz w:val="28"/>
                <w:szCs w:val="28"/>
              </w:rPr>
              <w:t>2020年</w:t>
            </w:r>
            <w:r w:rsidRPr="000077D4">
              <w:rPr>
                <w:rFonts w:asciiTheme="minorEastAsia" w:eastAsiaTheme="minorEastAsia" w:hAnsiTheme="minorEastAsia" w:hint="eastAsia"/>
                <w:sz w:val="28"/>
                <w:szCs w:val="28"/>
              </w:rPr>
              <w:t>6</w:t>
            </w:r>
            <w:r w:rsidRPr="000077D4">
              <w:rPr>
                <w:rFonts w:asciiTheme="minorEastAsia" w:eastAsiaTheme="minorEastAsia" w:hAnsiTheme="minorEastAsia"/>
                <w:sz w:val="28"/>
                <w:szCs w:val="28"/>
              </w:rPr>
              <w:t>月</w:t>
            </w:r>
            <w:r w:rsidR="00F85CCA" w:rsidRPr="000077D4">
              <w:rPr>
                <w:rFonts w:asciiTheme="minorEastAsia" w:eastAsiaTheme="minorEastAsia" w:hAnsiTheme="minorEastAsia" w:hint="eastAsia"/>
                <w:sz w:val="28"/>
                <w:szCs w:val="28"/>
              </w:rPr>
              <w:t>22</w:t>
            </w:r>
            <w:r w:rsidRPr="000077D4">
              <w:rPr>
                <w:rFonts w:asciiTheme="minorEastAsia" w:eastAsiaTheme="minorEastAsia" w:hAnsiTheme="minorEastAsia"/>
                <w:sz w:val="28"/>
                <w:szCs w:val="28"/>
              </w:rPr>
              <w:t>日</w:t>
            </w:r>
            <w:r w:rsidRPr="000077D4">
              <w:rPr>
                <w:rFonts w:asciiTheme="minorEastAsia" w:eastAsiaTheme="minorEastAsia" w:hAnsiTheme="minorEastAsia" w:hint="eastAsia"/>
                <w:sz w:val="28"/>
                <w:szCs w:val="28"/>
              </w:rPr>
              <w:t>10</w:t>
            </w:r>
            <w:r w:rsidRPr="000077D4">
              <w:rPr>
                <w:rFonts w:asciiTheme="minorEastAsia" w:eastAsiaTheme="minorEastAsia" w:hAnsiTheme="minorEastAsia"/>
                <w:sz w:val="28"/>
                <w:szCs w:val="28"/>
              </w:rPr>
              <w:t>：00</w:t>
            </w:r>
            <w:r w:rsidRPr="000077D4">
              <w:rPr>
                <w:rFonts w:asciiTheme="minorEastAsia" w:eastAsiaTheme="minorEastAsia" w:hAnsiTheme="minorEastAsia" w:hint="eastAsia"/>
                <w:sz w:val="28"/>
                <w:szCs w:val="28"/>
              </w:rPr>
              <w:t>；</w:t>
            </w:r>
            <w:r w:rsidR="00F85CCA" w:rsidRPr="000077D4">
              <w:rPr>
                <w:rFonts w:asciiTheme="minorEastAsia" w:eastAsiaTheme="minorEastAsia" w:hAnsiTheme="minorEastAsia" w:hint="eastAsia"/>
                <w:sz w:val="28"/>
                <w:szCs w:val="28"/>
              </w:rPr>
              <w:t>开标</w:t>
            </w:r>
            <w:r w:rsidRPr="000077D4">
              <w:rPr>
                <w:rFonts w:asciiTheme="minorEastAsia" w:eastAsiaTheme="minorEastAsia" w:hAnsiTheme="minorEastAsia" w:hint="eastAsia"/>
                <w:sz w:val="28"/>
                <w:szCs w:val="28"/>
              </w:rPr>
              <w:t>地点：岳池县人民医院门诊六楼敬业厅</w:t>
            </w:r>
            <w:r w:rsidRPr="000077D4">
              <w:rPr>
                <w:rFonts w:asciiTheme="minorEastAsia" w:eastAsiaTheme="minorEastAsia" w:hAnsiTheme="minorEastAsia"/>
                <w:sz w:val="28"/>
                <w:szCs w:val="28"/>
              </w:rPr>
              <w:t>。</w:t>
            </w:r>
            <w:r w:rsidR="00F85CCA" w:rsidRPr="000077D4">
              <w:rPr>
                <w:rFonts w:asciiTheme="minorEastAsia" w:eastAsiaTheme="minorEastAsia" w:hAnsiTheme="minorEastAsia" w:hint="eastAsia"/>
                <w:sz w:val="28"/>
                <w:szCs w:val="28"/>
              </w:rPr>
              <w:t>开标时间：</w:t>
            </w:r>
            <w:r w:rsidR="00F85CCA" w:rsidRPr="000077D4">
              <w:rPr>
                <w:rFonts w:asciiTheme="minorEastAsia" w:eastAsiaTheme="minorEastAsia" w:hAnsiTheme="minorEastAsia"/>
                <w:sz w:val="28"/>
                <w:szCs w:val="28"/>
              </w:rPr>
              <w:t>2020年</w:t>
            </w:r>
            <w:r w:rsidR="00F85CCA" w:rsidRPr="000077D4">
              <w:rPr>
                <w:rFonts w:asciiTheme="minorEastAsia" w:eastAsiaTheme="minorEastAsia" w:hAnsiTheme="minorEastAsia" w:hint="eastAsia"/>
                <w:sz w:val="28"/>
                <w:szCs w:val="28"/>
              </w:rPr>
              <w:t>6</w:t>
            </w:r>
            <w:r w:rsidR="00F85CCA" w:rsidRPr="000077D4">
              <w:rPr>
                <w:rFonts w:asciiTheme="minorEastAsia" w:eastAsiaTheme="minorEastAsia" w:hAnsiTheme="minorEastAsia"/>
                <w:sz w:val="28"/>
                <w:szCs w:val="28"/>
              </w:rPr>
              <w:t>月</w:t>
            </w:r>
            <w:r w:rsidR="00F85CCA" w:rsidRPr="000077D4">
              <w:rPr>
                <w:rFonts w:asciiTheme="minorEastAsia" w:eastAsiaTheme="minorEastAsia" w:hAnsiTheme="minorEastAsia" w:hint="eastAsia"/>
                <w:sz w:val="28"/>
                <w:szCs w:val="28"/>
              </w:rPr>
              <w:t>22</w:t>
            </w:r>
            <w:r w:rsidR="00F85CCA" w:rsidRPr="000077D4">
              <w:rPr>
                <w:rFonts w:asciiTheme="minorEastAsia" w:eastAsiaTheme="minorEastAsia" w:hAnsiTheme="minorEastAsia"/>
                <w:sz w:val="28"/>
                <w:szCs w:val="28"/>
              </w:rPr>
              <w:t>日</w:t>
            </w:r>
            <w:r w:rsidR="00F85CCA" w:rsidRPr="000077D4">
              <w:rPr>
                <w:rFonts w:asciiTheme="minorEastAsia" w:eastAsiaTheme="minorEastAsia" w:hAnsiTheme="minorEastAsia" w:hint="eastAsia"/>
                <w:sz w:val="28"/>
                <w:szCs w:val="28"/>
              </w:rPr>
              <w:t>10</w:t>
            </w:r>
            <w:r w:rsidR="00F85CCA" w:rsidRPr="000077D4">
              <w:rPr>
                <w:rFonts w:asciiTheme="minorEastAsia" w:eastAsiaTheme="minorEastAsia" w:hAnsiTheme="minorEastAsia"/>
                <w:sz w:val="28"/>
                <w:szCs w:val="28"/>
              </w:rPr>
              <w:t>：00</w:t>
            </w:r>
            <w:r w:rsidRPr="000077D4">
              <w:rPr>
                <w:rFonts w:asciiTheme="minorEastAsia" w:eastAsiaTheme="minorEastAsia" w:hAnsiTheme="minorEastAsia"/>
                <w:sz w:val="28"/>
                <w:szCs w:val="28"/>
              </w:rPr>
              <w:t>逾期不予受理。</w:t>
            </w:r>
          </w:p>
        </w:tc>
      </w:tr>
    </w:tbl>
    <w:p w:rsidR="00337A0B" w:rsidRPr="000077D4" w:rsidRDefault="00337A0B" w:rsidP="00337A0B">
      <w:pPr>
        <w:ind w:firstLine="480"/>
        <w:rPr>
          <w:rFonts w:asciiTheme="minorEastAsia" w:eastAsiaTheme="minorEastAsia" w:hAnsiTheme="minorEastAsia" w:cs="宋体"/>
          <w:sz w:val="28"/>
          <w:szCs w:val="28"/>
        </w:rPr>
      </w:pPr>
    </w:p>
    <w:p w:rsidR="00337A0B" w:rsidRPr="000077D4" w:rsidRDefault="00337A0B" w:rsidP="00337A0B">
      <w:pPr>
        <w:rPr>
          <w:rFonts w:asciiTheme="minorEastAsia" w:eastAsiaTheme="minorEastAsia" w:hAnsiTheme="minorEastAsia" w:cs="黑体"/>
          <w:sz w:val="28"/>
          <w:szCs w:val="28"/>
        </w:rPr>
      </w:pPr>
      <w:r w:rsidRPr="000077D4">
        <w:rPr>
          <w:rFonts w:asciiTheme="minorEastAsia" w:eastAsiaTheme="minorEastAsia" w:hAnsiTheme="minorEastAsia" w:cs="黑体" w:hint="eastAsia"/>
          <w:sz w:val="28"/>
          <w:szCs w:val="28"/>
        </w:rPr>
        <w:t>一、采购项目基本情况</w:t>
      </w:r>
    </w:p>
    <w:p w:rsidR="00337A0B" w:rsidRPr="000077D4" w:rsidRDefault="00337A0B" w:rsidP="00337A0B">
      <w:pPr>
        <w:spacing w:line="560" w:lineRule="exact"/>
        <w:ind w:firstLineChars="200" w:firstLine="560"/>
        <w:rPr>
          <w:rFonts w:asciiTheme="minorEastAsia" w:eastAsiaTheme="minorEastAsia" w:hAnsiTheme="minorEastAsia" w:cs="仿宋"/>
          <w:sz w:val="28"/>
          <w:szCs w:val="28"/>
        </w:rPr>
      </w:pPr>
      <w:r w:rsidRPr="000077D4">
        <w:rPr>
          <w:rFonts w:asciiTheme="minorEastAsia" w:eastAsiaTheme="minorEastAsia" w:hAnsiTheme="minorEastAsia" w:cs="仿宋" w:hint="eastAsia"/>
          <w:sz w:val="28"/>
          <w:szCs w:val="28"/>
        </w:rPr>
        <w:lastRenderedPageBreak/>
        <w:t>1.项目（采购）编号：以公告所示编号为准</w:t>
      </w:r>
    </w:p>
    <w:p w:rsidR="00337A0B" w:rsidRPr="000077D4" w:rsidRDefault="00337A0B" w:rsidP="00337A0B">
      <w:pPr>
        <w:spacing w:line="560" w:lineRule="exact"/>
        <w:ind w:firstLineChars="196" w:firstLine="549"/>
        <w:rPr>
          <w:rFonts w:asciiTheme="minorEastAsia" w:eastAsiaTheme="minorEastAsia" w:hAnsiTheme="minorEastAsia" w:cs="宋体"/>
          <w:sz w:val="28"/>
          <w:szCs w:val="28"/>
        </w:rPr>
      </w:pPr>
      <w:r w:rsidRPr="000077D4">
        <w:rPr>
          <w:rFonts w:asciiTheme="minorEastAsia" w:eastAsiaTheme="minorEastAsia" w:hAnsiTheme="minorEastAsia" w:cs="仿宋" w:hint="eastAsia"/>
          <w:sz w:val="28"/>
          <w:szCs w:val="28"/>
        </w:rPr>
        <w:t>2.采购项目名称：</w:t>
      </w:r>
      <w:r w:rsidRPr="000077D4">
        <w:rPr>
          <w:rFonts w:asciiTheme="minorEastAsia" w:eastAsiaTheme="minorEastAsia" w:hAnsiTheme="minorEastAsia" w:cs="宋体" w:hint="eastAsia"/>
          <w:sz w:val="28"/>
          <w:szCs w:val="28"/>
          <w:u w:val="single"/>
        </w:rPr>
        <w:t>岳</w:t>
      </w:r>
      <w:r w:rsidRPr="000077D4">
        <w:rPr>
          <w:rFonts w:asciiTheme="minorEastAsia" w:eastAsiaTheme="minorEastAsia" w:hAnsiTheme="minorEastAsia" w:cs="宋体" w:hint="eastAsia"/>
          <w:sz w:val="28"/>
          <w:szCs w:val="28"/>
        </w:rPr>
        <w:t>池县人民医院生物安全实验室建设项目</w:t>
      </w:r>
    </w:p>
    <w:p w:rsidR="00337A0B" w:rsidRPr="000077D4" w:rsidRDefault="00337A0B" w:rsidP="00337A0B">
      <w:pPr>
        <w:spacing w:line="560" w:lineRule="exact"/>
        <w:ind w:firstLineChars="196" w:firstLine="549"/>
        <w:rPr>
          <w:rFonts w:asciiTheme="minorEastAsia" w:eastAsiaTheme="minorEastAsia" w:hAnsiTheme="minorEastAsia" w:cs="仿宋"/>
          <w:sz w:val="28"/>
          <w:szCs w:val="28"/>
        </w:rPr>
      </w:pPr>
      <w:r w:rsidRPr="000077D4">
        <w:rPr>
          <w:rFonts w:asciiTheme="minorEastAsia" w:eastAsiaTheme="minorEastAsia" w:hAnsiTheme="minorEastAsia" w:cs="仿宋" w:hint="eastAsia"/>
          <w:sz w:val="28"/>
          <w:szCs w:val="28"/>
        </w:rPr>
        <w:t>3.采购人：岳池县人民医院</w:t>
      </w:r>
    </w:p>
    <w:p w:rsidR="00337A0B" w:rsidRPr="000077D4" w:rsidRDefault="00337A0B" w:rsidP="00337A0B">
      <w:pPr>
        <w:spacing w:line="560" w:lineRule="exact"/>
        <w:ind w:firstLineChars="200" w:firstLine="560"/>
        <w:contextualSpacing/>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二、资金情况</w:t>
      </w:r>
    </w:p>
    <w:p w:rsidR="00337A0B" w:rsidRPr="000077D4" w:rsidRDefault="00337A0B" w:rsidP="00337A0B">
      <w:pPr>
        <w:spacing w:after="120" w:line="560" w:lineRule="exact"/>
        <w:ind w:rightChars="15" w:right="31" w:firstLineChars="200" w:firstLine="560"/>
        <w:contextualSpacing/>
        <w:rPr>
          <w:rFonts w:asciiTheme="minorEastAsia" w:eastAsiaTheme="minorEastAsia" w:hAnsiTheme="minorEastAsia" w:cs="仿宋"/>
          <w:sz w:val="28"/>
          <w:szCs w:val="28"/>
        </w:rPr>
      </w:pPr>
      <w:r w:rsidRPr="000077D4">
        <w:rPr>
          <w:rFonts w:asciiTheme="minorEastAsia" w:eastAsiaTheme="minorEastAsia" w:hAnsiTheme="minorEastAsia" w:cs="仿宋" w:hint="eastAsia"/>
          <w:sz w:val="28"/>
          <w:szCs w:val="28"/>
        </w:rPr>
        <w:t>资金来源及金额：财政性资金179万元</w:t>
      </w:r>
    </w:p>
    <w:p w:rsidR="00337A0B" w:rsidRPr="000077D4" w:rsidRDefault="00337A0B" w:rsidP="00366CE7">
      <w:pPr>
        <w:spacing w:beforeLines="50" w:afterLines="50"/>
        <w:rPr>
          <w:rFonts w:asciiTheme="minorEastAsia" w:eastAsiaTheme="minorEastAsia" w:hAnsiTheme="minorEastAsia" w:cs="宋体"/>
          <w:bCs/>
          <w:kern w:val="44"/>
          <w:sz w:val="28"/>
          <w:szCs w:val="28"/>
          <w:lang w:val="zh-CN"/>
        </w:rPr>
      </w:pPr>
      <w:r w:rsidRPr="000077D4">
        <w:rPr>
          <w:rFonts w:asciiTheme="minorEastAsia" w:eastAsiaTheme="minorEastAsia" w:hAnsiTheme="minorEastAsia" w:cs="宋体" w:hint="eastAsia"/>
          <w:bCs/>
          <w:kern w:val="44"/>
          <w:sz w:val="28"/>
          <w:szCs w:val="28"/>
          <w:lang w:val="zh-CN"/>
        </w:rPr>
        <w:t>三、项目概况</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（1）拟采用采购方式：</w:t>
      </w:r>
      <w:r w:rsidR="00BD01C5" w:rsidRPr="000077D4">
        <w:rPr>
          <w:rFonts w:asciiTheme="minorEastAsia" w:eastAsiaTheme="minorEastAsia" w:hAnsiTheme="minorEastAsia" w:cs="宋体" w:hint="eastAsia"/>
          <w:sz w:val="28"/>
          <w:szCs w:val="28"/>
        </w:rPr>
        <w:t>公开招标</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（2）拟采用评审方法：综合评分法</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（3）项目预算：179万元</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根据《政府采购促进中小企业发展暂行办法》（财库[2011]181号）的规定，本项目属于政府采购政策扶持范围，拟对小型和微型企业报价给予10%的扣除，用扣除后的价格参与评审（如参加报价的供应商均为微小型企业，则不必再扣除）。</w:t>
      </w:r>
    </w:p>
    <w:p w:rsidR="00337A0B" w:rsidRPr="000077D4" w:rsidRDefault="00337A0B" w:rsidP="00337A0B">
      <w:pPr>
        <w:pStyle w:val="1"/>
        <w:spacing w:before="156" w:after="156"/>
        <w:rPr>
          <w:rFonts w:asciiTheme="minorEastAsia" w:eastAsiaTheme="minorEastAsia" w:hAnsiTheme="minorEastAsia" w:cs="宋体"/>
          <w:b w:val="0"/>
          <w:bCs w:val="0"/>
          <w:sz w:val="28"/>
          <w:szCs w:val="28"/>
          <w:lang w:val="zh-CN"/>
        </w:rPr>
      </w:pPr>
      <w:bookmarkStart w:id="7" w:name="_第二章__投标人须知"/>
      <w:bookmarkEnd w:id="7"/>
      <w:r w:rsidRPr="000077D4">
        <w:rPr>
          <w:rFonts w:asciiTheme="minorEastAsia" w:eastAsiaTheme="minorEastAsia" w:hAnsiTheme="minorEastAsia" w:cs="宋体" w:hint="eastAsia"/>
          <w:b w:val="0"/>
          <w:bCs w:val="0"/>
          <w:sz w:val="28"/>
          <w:szCs w:val="28"/>
          <w:lang w:val="zh-CN"/>
        </w:rPr>
        <w:t>二、拟采用的供应商资格</w:t>
      </w:r>
    </w:p>
    <w:p w:rsidR="00337A0B" w:rsidRPr="000077D4" w:rsidRDefault="00337A0B" w:rsidP="00337A0B">
      <w:pPr>
        <w:tabs>
          <w:tab w:val="left" w:pos="7665"/>
        </w:tabs>
        <w:ind w:firstLine="480"/>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1.具有独立承担民事责任的能力；</w:t>
      </w:r>
    </w:p>
    <w:p w:rsidR="00337A0B" w:rsidRPr="000077D4" w:rsidRDefault="00337A0B" w:rsidP="00337A0B">
      <w:pPr>
        <w:tabs>
          <w:tab w:val="left" w:pos="7665"/>
        </w:tabs>
        <w:ind w:firstLine="480"/>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2.具有良好的商业信誉和健全的财务会计制度；</w:t>
      </w:r>
    </w:p>
    <w:p w:rsidR="00337A0B" w:rsidRPr="000077D4" w:rsidRDefault="00337A0B" w:rsidP="00337A0B">
      <w:pPr>
        <w:tabs>
          <w:tab w:val="left" w:pos="7665"/>
        </w:tabs>
        <w:ind w:firstLine="480"/>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3.具有履行合同所必需的设备和专业技术能力；</w:t>
      </w:r>
    </w:p>
    <w:p w:rsidR="00337A0B" w:rsidRPr="000077D4" w:rsidRDefault="00337A0B" w:rsidP="00337A0B">
      <w:pPr>
        <w:tabs>
          <w:tab w:val="left" w:pos="7665"/>
        </w:tabs>
        <w:ind w:firstLine="480"/>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4.具有依法缴纳税收和社会保障资金的良好记录；</w:t>
      </w:r>
    </w:p>
    <w:p w:rsidR="00337A0B" w:rsidRPr="000077D4" w:rsidRDefault="00337A0B" w:rsidP="00337A0B">
      <w:pPr>
        <w:tabs>
          <w:tab w:val="left" w:pos="7665"/>
        </w:tabs>
        <w:ind w:firstLine="480"/>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5.参加本次政府采购活动前三年内，在经营活动中没有重大违法记录；</w:t>
      </w:r>
    </w:p>
    <w:p w:rsidR="00337A0B" w:rsidRPr="000077D4" w:rsidRDefault="00337A0B" w:rsidP="00337A0B">
      <w:pPr>
        <w:tabs>
          <w:tab w:val="left" w:pos="7665"/>
        </w:tabs>
        <w:ind w:firstLine="480"/>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6.供应商单位及其现任法定代表人、主要负责人不得具有行贿犯罪记录；</w:t>
      </w:r>
    </w:p>
    <w:p w:rsidR="00337A0B" w:rsidRPr="000077D4" w:rsidRDefault="00337A0B" w:rsidP="00337A0B">
      <w:pPr>
        <w:tabs>
          <w:tab w:val="left" w:pos="7665"/>
        </w:tabs>
        <w:ind w:firstLine="480"/>
        <w:jc w:val="left"/>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7.截止到递交响应文件截止时间，在“信用中国”网站(www.creditchina.gov.cn)、中国政府采购网(www.ccgp.gov.cn) 中被列入失信</w:t>
      </w:r>
      <w:r w:rsidRPr="000077D4">
        <w:rPr>
          <w:rFonts w:asciiTheme="minorEastAsia" w:eastAsiaTheme="minorEastAsia" w:hAnsiTheme="minorEastAsia" w:cs="宋体" w:hint="eastAsia"/>
          <w:sz w:val="28"/>
          <w:szCs w:val="28"/>
        </w:rPr>
        <w:lastRenderedPageBreak/>
        <w:t>被执行人、重大税收违法案件当事人名单、政府采购严重违法失信行为记录名单的供应商不允许参加本次政府采购活动；</w:t>
      </w:r>
    </w:p>
    <w:p w:rsidR="00337A0B" w:rsidRPr="000077D4" w:rsidRDefault="00337A0B" w:rsidP="00337A0B">
      <w:pPr>
        <w:tabs>
          <w:tab w:val="left" w:pos="7665"/>
        </w:tabs>
        <w:ind w:firstLine="480"/>
        <w:jc w:val="left"/>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8.</w:t>
      </w:r>
      <w:r w:rsidRPr="000077D4">
        <w:rPr>
          <w:rFonts w:asciiTheme="minorEastAsia" w:eastAsiaTheme="minorEastAsia" w:hAnsiTheme="minorEastAsia"/>
          <w:sz w:val="28"/>
          <w:szCs w:val="28"/>
        </w:rPr>
        <w:t xml:space="preserve"> </w:t>
      </w:r>
      <w:r w:rsidRPr="000077D4">
        <w:rPr>
          <w:rFonts w:asciiTheme="minorEastAsia" w:eastAsiaTheme="minorEastAsia" w:hAnsiTheme="minorEastAsia" w:cs="宋体" w:hint="eastAsia"/>
          <w:sz w:val="28"/>
          <w:szCs w:val="28"/>
        </w:rPr>
        <w:t>供应商</w:t>
      </w:r>
      <w:r w:rsidRPr="000077D4">
        <w:rPr>
          <w:rFonts w:asciiTheme="minorEastAsia" w:eastAsiaTheme="minorEastAsia" w:hAnsiTheme="minorEastAsia" w:cs="宋体"/>
          <w:sz w:val="28"/>
          <w:szCs w:val="28"/>
        </w:rPr>
        <w:t>具有国家建设行政主管部门颁发的建筑装饰装修工程专业承包贰级及以上资质；</w:t>
      </w:r>
    </w:p>
    <w:p w:rsidR="00337A0B" w:rsidRPr="000077D4" w:rsidRDefault="00337A0B" w:rsidP="00337A0B">
      <w:pPr>
        <w:tabs>
          <w:tab w:val="left" w:pos="7665"/>
        </w:tabs>
        <w:ind w:firstLine="480"/>
        <w:jc w:val="left"/>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9.</w:t>
      </w:r>
      <w:r w:rsidRPr="000077D4">
        <w:rPr>
          <w:rFonts w:asciiTheme="minorEastAsia" w:eastAsiaTheme="minorEastAsia" w:hAnsiTheme="minorEastAsia"/>
          <w:sz w:val="28"/>
          <w:szCs w:val="28"/>
        </w:rPr>
        <w:t xml:space="preserve"> </w:t>
      </w:r>
      <w:r w:rsidRPr="000077D4">
        <w:rPr>
          <w:rFonts w:asciiTheme="minorEastAsia" w:eastAsiaTheme="minorEastAsia" w:hAnsiTheme="minorEastAsia" w:hint="eastAsia"/>
          <w:sz w:val="28"/>
          <w:szCs w:val="28"/>
        </w:rPr>
        <w:t>供应商</w:t>
      </w:r>
      <w:r w:rsidRPr="000077D4">
        <w:rPr>
          <w:rFonts w:asciiTheme="minorEastAsia" w:eastAsiaTheme="minorEastAsia" w:hAnsiTheme="minorEastAsia" w:cs="宋体"/>
          <w:sz w:val="28"/>
          <w:szCs w:val="28"/>
        </w:rPr>
        <w:t>具备国家行政主管部门颁发的建筑机电安装工程专业承包叁级及以上资质</w:t>
      </w:r>
    </w:p>
    <w:p w:rsidR="00337A0B" w:rsidRPr="000077D4" w:rsidRDefault="00337A0B" w:rsidP="00337A0B">
      <w:pPr>
        <w:tabs>
          <w:tab w:val="left" w:pos="7665"/>
        </w:tabs>
        <w:ind w:firstLine="480"/>
        <w:jc w:val="left"/>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10.</w:t>
      </w:r>
      <w:r w:rsidRPr="000077D4">
        <w:rPr>
          <w:rFonts w:asciiTheme="minorEastAsia" w:eastAsiaTheme="minorEastAsia" w:hAnsiTheme="minorEastAsia" w:cs="宋体" w:hint="eastAsia"/>
          <w:sz w:val="28"/>
          <w:szCs w:val="28"/>
        </w:rPr>
        <w:t>供应商</w:t>
      </w:r>
      <w:r w:rsidRPr="000077D4">
        <w:rPr>
          <w:rFonts w:asciiTheme="minorEastAsia" w:eastAsiaTheme="minorEastAsia" w:hAnsiTheme="minorEastAsia" w:cs="宋体"/>
          <w:sz w:val="28"/>
          <w:szCs w:val="28"/>
        </w:rPr>
        <w:t>具有行政主管部门颁发且在有效期内的《安全生产许可证》</w:t>
      </w:r>
      <w:r w:rsidRPr="000077D4">
        <w:rPr>
          <w:rFonts w:asciiTheme="minorEastAsia" w:eastAsiaTheme="minorEastAsia" w:hAnsiTheme="minorEastAsia" w:cs="宋体" w:hint="eastAsia"/>
          <w:sz w:val="28"/>
          <w:szCs w:val="28"/>
        </w:rPr>
        <w:t>；</w:t>
      </w:r>
    </w:p>
    <w:p w:rsidR="00337A0B" w:rsidRPr="000077D4" w:rsidRDefault="00337A0B" w:rsidP="00337A0B">
      <w:pPr>
        <w:tabs>
          <w:tab w:val="left" w:pos="7665"/>
        </w:tabs>
        <w:ind w:firstLine="480"/>
        <w:jc w:val="left"/>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11.</w:t>
      </w:r>
      <w:r w:rsidRPr="000077D4">
        <w:rPr>
          <w:rFonts w:asciiTheme="minorEastAsia" w:eastAsiaTheme="minorEastAsia" w:hAnsiTheme="minorEastAsia"/>
          <w:sz w:val="28"/>
          <w:szCs w:val="28"/>
        </w:rPr>
        <w:t xml:space="preserve"> </w:t>
      </w:r>
      <w:r w:rsidRPr="000077D4">
        <w:rPr>
          <w:rFonts w:asciiTheme="minorEastAsia" w:eastAsiaTheme="minorEastAsia" w:hAnsiTheme="minorEastAsia" w:cs="宋体"/>
          <w:sz w:val="28"/>
          <w:szCs w:val="28"/>
        </w:rPr>
        <w:t>企业注册地不在四川省行政区域内的外地企业，须具备有效期内的《四川省省外建筑企业入川承揽业务验证登记证》或带</w:t>
      </w:r>
      <w:proofErr w:type="gramStart"/>
      <w:r w:rsidRPr="000077D4">
        <w:rPr>
          <w:rFonts w:asciiTheme="minorEastAsia" w:eastAsiaTheme="minorEastAsia" w:hAnsiTheme="minorEastAsia" w:cs="宋体"/>
          <w:sz w:val="28"/>
          <w:szCs w:val="28"/>
        </w:rPr>
        <w:t>二维码的</w:t>
      </w:r>
      <w:proofErr w:type="gramEnd"/>
      <w:r w:rsidRPr="000077D4">
        <w:rPr>
          <w:rFonts w:asciiTheme="minorEastAsia" w:eastAsiaTheme="minorEastAsia" w:hAnsiTheme="minorEastAsia" w:cs="宋体"/>
          <w:sz w:val="28"/>
          <w:szCs w:val="28"/>
        </w:rPr>
        <w:t>《四川省省外施工、监理入川承揽业务信息录入证》或四川省建筑市场与诚信信息一体化平台录入信息截图</w:t>
      </w:r>
      <w:r w:rsidRPr="000077D4">
        <w:rPr>
          <w:rFonts w:asciiTheme="minorEastAsia" w:eastAsiaTheme="minorEastAsia" w:hAnsiTheme="minorEastAsia" w:cs="宋体" w:hint="eastAsia"/>
          <w:sz w:val="28"/>
          <w:szCs w:val="28"/>
        </w:rPr>
        <w:t>；</w:t>
      </w:r>
    </w:p>
    <w:p w:rsidR="00337A0B" w:rsidRPr="000077D4" w:rsidRDefault="00337A0B" w:rsidP="00337A0B">
      <w:pPr>
        <w:tabs>
          <w:tab w:val="left" w:pos="7665"/>
        </w:tabs>
        <w:ind w:firstLine="480"/>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12</w:t>
      </w:r>
      <w:r w:rsidRPr="000077D4">
        <w:rPr>
          <w:rFonts w:asciiTheme="minorEastAsia" w:eastAsiaTheme="minorEastAsia" w:hAnsiTheme="minorEastAsia" w:cs="宋体" w:hint="eastAsia"/>
          <w:sz w:val="28"/>
          <w:szCs w:val="28"/>
        </w:rPr>
        <w:t>.若报价产品属于医疗器械，则报价产品须符合《医疗器械注册管理办法》要求，并提供中华人民共和国医疗器械注册证或备案凭证，供应商须符合《医疗器械监督管理条例》要求，并提供医疗器械生产许可证或者经营企业许可证或备案凭证；</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13</w:t>
      </w:r>
      <w:r w:rsidRPr="000077D4">
        <w:rPr>
          <w:rFonts w:asciiTheme="minorEastAsia" w:eastAsiaTheme="minorEastAsia" w:hAnsiTheme="minorEastAsia" w:cs="宋体" w:hint="eastAsia"/>
          <w:sz w:val="28"/>
          <w:szCs w:val="28"/>
        </w:rPr>
        <w:t>.本次</w:t>
      </w:r>
      <w:r w:rsidR="006140AE" w:rsidRPr="000077D4">
        <w:rPr>
          <w:rFonts w:asciiTheme="minorEastAsia" w:eastAsiaTheme="minorEastAsia" w:hAnsiTheme="minorEastAsia" w:cs="宋体" w:hint="eastAsia"/>
          <w:sz w:val="28"/>
          <w:szCs w:val="28"/>
        </w:rPr>
        <w:t>公开招标</w:t>
      </w:r>
      <w:r w:rsidRPr="000077D4">
        <w:rPr>
          <w:rFonts w:asciiTheme="minorEastAsia" w:eastAsiaTheme="minorEastAsia" w:hAnsiTheme="minorEastAsia" w:cs="宋体" w:hint="eastAsia"/>
          <w:sz w:val="28"/>
          <w:szCs w:val="28"/>
        </w:rPr>
        <w:t>采购活动接受联合体报价；</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r w:rsidRPr="000077D4">
        <w:rPr>
          <w:rFonts w:asciiTheme="minorEastAsia" w:eastAsiaTheme="minorEastAsia" w:hAnsiTheme="minorEastAsia" w:cs="宋体"/>
          <w:sz w:val="28"/>
          <w:szCs w:val="28"/>
        </w:rPr>
        <w:t>4</w:t>
      </w:r>
      <w:r w:rsidRPr="000077D4">
        <w:rPr>
          <w:rFonts w:asciiTheme="minorEastAsia" w:eastAsiaTheme="minorEastAsia" w:hAnsiTheme="minorEastAsia" w:cs="宋体" w:hint="eastAsia"/>
          <w:sz w:val="28"/>
          <w:szCs w:val="28"/>
        </w:rPr>
        <w:t>.法律、行政法规规定的其他条件。</w:t>
      </w:r>
    </w:p>
    <w:p w:rsidR="00337A0B" w:rsidRPr="000077D4" w:rsidRDefault="00337A0B" w:rsidP="00337A0B">
      <w:pPr>
        <w:pStyle w:val="1"/>
        <w:spacing w:before="156" w:after="156"/>
        <w:rPr>
          <w:rFonts w:asciiTheme="minorEastAsia" w:eastAsiaTheme="minorEastAsia" w:hAnsiTheme="minorEastAsia" w:cs="宋体"/>
          <w:b w:val="0"/>
          <w:bCs w:val="0"/>
          <w:sz w:val="28"/>
          <w:szCs w:val="28"/>
          <w:lang w:val="zh-CN"/>
        </w:rPr>
      </w:pPr>
      <w:r w:rsidRPr="000077D4">
        <w:rPr>
          <w:rFonts w:asciiTheme="minorEastAsia" w:eastAsiaTheme="minorEastAsia" w:hAnsiTheme="minorEastAsia" w:cs="宋体" w:hint="eastAsia"/>
          <w:b w:val="0"/>
          <w:bCs w:val="0"/>
          <w:sz w:val="28"/>
          <w:szCs w:val="28"/>
          <w:lang w:val="zh-CN"/>
        </w:rPr>
        <w:t>三、</w:t>
      </w:r>
      <w:bookmarkStart w:id="8" w:name="_Toc101234248"/>
      <w:bookmarkStart w:id="9" w:name="_Toc101247312"/>
      <w:bookmarkStart w:id="10" w:name="_Toc101328520"/>
      <w:bookmarkStart w:id="11" w:name="_Toc148505181"/>
      <w:bookmarkStart w:id="12" w:name="_Toc217446096"/>
      <w:r w:rsidRPr="000077D4">
        <w:rPr>
          <w:rFonts w:asciiTheme="minorEastAsia" w:eastAsiaTheme="minorEastAsia" w:hAnsiTheme="minorEastAsia" w:cs="宋体" w:hint="eastAsia"/>
          <w:b w:val="0"/>
          <w:bCs w:val="0"/>
          <w:sz w:val="28"/>
          <w:szCs w:val="28"/>
          <w:lang w:val="zh-CN"/>
        </w:rPr>
        <w:t>项目清单及技术要求</w:t>
      </w:r>
    </w:p>
    <w:p w:rsidR="00337A0B" w:rsidRPr="000077D4" w:rsidRDefault="00337A0B" w:rsidP="00337A0B">
      <w:pP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（一）工程量清单及设计图纸详见：附件《工程量清单》及《设计图纸》</w:t>
      </w:r>
    </w:p>
    <w:p w:rsidR="00337A0B" w:rsidRPr="000077D4" w:rsidRDefault="00337A0B" w:rsidP="00337A0B">
      <w:pP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（二）</w:t>
      </w:r>
      <w:r w:rsidRPr="000077D4">
        <w:rPr>
          <w:rFonts w:asciiTheme="minorEastAsia" w:eastAsiaTheme="minorEastAsia" w:hAnsiTheme="minorEastAsia" w:cs="宋体"/>
          <w:sz w:val="28"/>
          <w:szCs w:val="28"/>
        </w:rPr>
        <w:t xml:space="preserve"> 技术、服务要求</w:t>
      </w:r>
    </w:p>
    <w:p w:rsidR="00337A0B" w:rsidRPr="000077D4" w:rsidRDefault="00337A0B" w:rsidP="00337A0B">
      <w:pP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1、本次</w:t>
      </w:r>
      <w:r w:rsidR="001F591F" w:rsidRPr="000077D4">
        <w:rPr>
          <w:rFonts w:asciiTheme="minorEastAsia" w:eastAsiaTheme="minorEastAsia" w:hAnsiTheme="minorEastAsia" w:cs="宋体" w:hint="eastAsia"/>
          <w:sz w:val="28"/>
          <w:szCs w:val="28"/>
        </w:rPr>
        <w:t>招标</w:t>
      </w:r>
      <w:r w:rsidRPr="000077D4">
        <w:rPr>
          <w:rFonts w:asciiTheme="minorEastAsia" w:eastAsiaTheme="minorEastAsia" w:hAnsiTheme="minorEastAsia" w:cs="宋体"/>
          <w:sz w:val="28"/>
          <w:szCs w:val="28"/>
        </w:rPr>
        <w:t>采用工程量清单综合单价法报价，结算时按实际工程量结算，最终</w:t>
      </w:r>
      <w:r w:rsidRPr="000077D4">
        <w:rPr>
          <w:rFonts w:asciiTheme="minorEastAsia" w:eastAsiaTheme="minorEastAsia" w:hAnsiTheme="minorEastAsia" w:cs="宋体"/>
          <w:sz w:val="28"/>
          <w:szCs w:val="28"/>
        </w:rPr>
        <w:lastRenderedPageBreak/>
        <w:t>以按采购人组织的审计结果为准。</w:t>
      </w:r>
    </w:p>
    <w:p w:rsidR="00337A0B" w:rsidRPr="000077D4" w:rsidRDefault="00337A0B" w:rsidP="00337A0B">
      <w:pP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2</w:t>
      </w:r>
      <w:r w:rsidR="00BE2A83" w:rsidRPr="000077D4">
        <w:rPr>
          <w:rFonts w:asciiTheme="minorEastAsia" w:eastAsiaTheme="minorEastAsia" w:hAnsiTheme="minorEastAsia" w:cs="宋体"/>
          <w:sz w:val="28"/>
          <w:szCs w:val="28"/>
        </w:rPr>
        <w:t>、</w:t>
      </w:r>
      <w:r w:rsidR="00BE2A83" w:rsidRPr="000077D4">
        <w:rPr>
          <w:rFonts w:asciiTheme="minorEastAsia" w:eastAsiaTheme="minorEastAsia" w:hAnsiTheme="minorEastAsia" w:cs="宋体" w:hint="eastAsia"/>
          <w:sz w:val="28"/>
          <w:szCs w:val="28"/>
        </w:rPr>
        <w:t>招标</w:t>
      </w:r>
      <w:r w:rsidR="00BE2A83" w:rsidRPr="000077D4">
        <w:rPr>
          <w:rFonts w:asciiTheme="minorEastAsia" w:eastAsiaTheme="minorEastAsia" w:hAnsiTheme="minorEastAsia" w:cs="宋体"/>
          <w:sz w:val="28"/>
          <w:szCs w:val="28"/>
        </w:rPr>
        <w:t>报价应是</w:t>
      </w:r>
      <w:r w:rsidR="00BE2A83" w:rsidRPr="000077D4">
        <w:rPr>
          <w:rFonts w:asciiTheme="minorEastAsia" w:eastAsiaTheme="minorEastAsia" w:hAnsiTheme="minorEastAsia" w:cs="宋体" w:hint="eastAsia"/>
          <w:sz w:val="28"/>
          <w:szCs w:val="28"/>
        </w:rPr>
        <w:t>招标</w:t>
      </w:r>
      <w:r w:rsidRPr="000077D4">
        <w:rPr>
          <w:rFonts w:asciiTheme="minorEastAsia" w:eastAsiaTheme="minorEastAsia" w:hAnsiTheme="minorEastAsia" w:cs="宋体"/>
          <w:sz w:val="28"/>
          <w:szCs w:val="28"/>
        </w:rPr>
        <w:t>文件载明的所有工作内容（含工程量清单所有内容）的总价，应包括所需人工费、施工机械使用费、</w:t>
      </w:r>
      <w:r w:rsidR="001F591F" w:rsidRPr="000077D4">
        <w:rPr>
          <w:rFonts w:asciiTheme="minorEastAsia" w:eastAsiaTheme="minorEastAsia" w:hAnsiTheme="minorEastAsia" w:cs="宋体"/>
          <w:sz w:val="28"/>
          <w:szCs w:val="28"/>
        </w:rPr>
        <w:t>材料费、其他（运杂费、质检费、安装费、缺陷修复费、保险费、以及</w:t>
      </w:r>
      <w:r w:rsidR="001F591F" w:rsidRPr="000077D4">
        <w:rPr>
          <w:rFonts w:asciiTheme="minorEastAsia" w:eastAsiaTheme="minorEastAsia" w:hAnsiTheme="minorEastAsia" w:cs="宋体" w:hint="eastAsia"/>
          <w:sz w:val="28"/>
          <w:szCs w:val="28"/>
        </w:rPr>
        <w:t>招标</w:t>
      </w:r>
      <w:r w:rsidRPr="000077D4">
        <w:rPr>
          <w:rFonts w:asciiTheme="minorEastAsia" w:eastAsiaTheme="minorEastAsia" w:hAnsiTheme="minorEastAsia" w:cs="宋体"/>
          <w:sz w:val="28"/>
          <w:szCs w:val="28"/>
        </w:rPr>
        <w:t>文件明示或暗示的风险、责任和义务等），以及管理费、利润、税金等。</w:t>
      </w:r>
    </w:p>
    <w:p w:rsidR="00337A0B" w:rsidRPr="000077D4" w:rsidRDefault="00337A0B" w:rsidP="00337A0B">
      <w:pP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3、供应商应结合工程量清单和图纸技术资料等，对单位工程成本、利润进行分析，统筹考虑企业自身条件，合理确定人工、材料、施工机械等要素的投入与配置，优化组合，合理控制现场费用和施工技术措施费用。属于企业性质的施工方法、施工措施和人工、材料、机械的消耗量水平、取费等由企业确定。</w:t>
      </w:r>
    </w:p>
    <w:p w:rsidR="00337A0B" w:rsidRPr="000077D4" w:rsidRDefault="00337A0B" w:rsidP="00337A0B">
      <w:pP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注：工程量清单及设计图纸另附</w:t>
      </w:r>
    </w:p>
    <w:p w:rsidR="00337A0B" w:rsidRPr="000077D4" w:rsidRDefault="00337A0B" w:rsidP="00337A0B">
      <w:pP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w:t>
      </w:r>
      <w:r w:rsidRPr="000077D4">
        <w:rPr>
          <w:rFonts w:asciiTheme="minorEastAsia" w:eastAsiaTheme="minorEastAsia" w:hAnsiTheme="minorEastAsia" w:cs="宋体" w:hint="eastAsia"/>
          <w:sz w:val="28"/>
          <w:szCs w:val="28"/>
        </w:rPr>
        <w:t>4</w:t>
      </w:r>
      <w:r w:rsidRPr="000077D4">
        <w:rPr>
          <w:rFonts w:asciiTheme="minorEastAsia" w:eastAsiaTheme="minorEastAsia" w:hAnsiTheme="minorEastAsia" w:cs="宋体"/>
          <w:sz w:val="28"/>
          <w:szCs w:val="28"/>
        </w:rPr>
        <w:t>.1施工要求：要求施工质量完全体验出设计的要求、理念，最好的表达出设计效果及专业使用目的。</w:t>
      </w:r>
    </w:p>
    <w:p w:rsidR="00337A0B" w:rsidRPr="000077D4" w:rsidRDefault="00337A0B" w:rsidP="00337A0B">
      <w:pP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w:t>
      </w:r>
      <w:r w:rsidRPr="000077D4">
        <w:rPr>
          <w:rFonts w:asciiTheme="minorEastAsia" w:eastAsiaTheme="minorEastAsia" w:hAnsiTheme="minorEastAsia" w:cs="宋体" w:hint="eastAsia"/>
          <w:sz w:val="28"/>
          <w:szCs w:val="28"/>
        </w:rPr>
        <w:t>4</w:t>
      </w:r>
      <w:r w:rsidRPr="000077D4">
        <w:rPr>
          <w:rFonts w:asciiTheme="minorEastAsia" w:eastAsiaTheme="minorEastAsia" w:hAnsiTheme="minorEastAsia" w:cs="宋体"/>
          <w:sz w:val="28"/>
          <w:szCs w:val="28"/>
        </w:rPr>
        <w:t>.2专业技术产品要求：本项目专业实验室建设所涉及的废气处理自控系统应具备如下功能：</w:t>
      </w:r>
    </w:p>
    <w:p w:rsidR="00337A0B" w:rsidRPr="000077D4" w:rsidRDefault="00337A0B" w:rsidP="00337A0B">
      <w:pP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★4.2.1远程监控管理功能及异常定向告知功能；</w:t>
      </w:r>
    </w:p>
    <w:p w:rsidR="00337A0B" w:rsidRPr="000077D4" w:rsidRDefault="00337A0B" w:rsidP="00337A0B">
      <w:pP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★4.2.2三维动态图形界面：灵活设计控制系统及各子系统三维彩色动态图形界面，动态显示各检测、控制参数与设备状态及流程；</w:t>
      </w:r>
    </w:p>
    <w:p w:rsidR="00337A0B" w:rsidRPr="000077D4" w:rsidRDefault="00337A0B" w:rsidP="00337A0B">
      <w:pP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★4.2.3故障诊断与报警：对控制系统本身及所监控的空调设备进行故障自诊断，发出维修提示并予以报警；</w:t>
      </w:r>
    </w:p>
    <w:p w:rsidR="00337A0B" w:rsidRPr="000077D4" w:rsidRDefault="00337A0B" w:rsidP="00337A0B">
      <w:pP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★4.2.4报警功能：各参数超限报警及设备故障报警，报出机组编号、位置、设备发生故障日期、时间等，并设报警记录数据库；</w:t>
      </w:r>
    </w:p>
    <w:p w:rsidR="00337A0B" w:rsidRPr="000077D4" w:rsidRDefault="00337A0B" w:rsidP="00337A0B">
      <w:pP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★4.2.5监测功能：运行状况，实时监控实验室通风系统设备的运行情况；</w:t>
      </w:r>
    </w:p>
    <w:p w:rsidR="00337A0B" w:rsidRPr="000077D4" w:rsidRDefault="00337A0B" w:rsidP="00337A0B">
      <w:pP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lastRenderedPageBreak/>
        <w:t>★4.2.6 PLC集成控制箱：PLC集成控制系统</w:t>
      </w:r>
      <w:r w:rsidRPr="000077D4">
        <w:rPr>
          <w:rFonts w:asciiTheme="minorEastAsia" w:eastAsiaTheme="minorEastAsia" w:hAnsiTheme="minorEastAsia" w:cs="宋体" w:hint="eastAsia"/>
          <w:sz w:val="28"/>
          <w:szCs w:val="28"/>
        </w:rPr>
        <w:t xml:space="preserve">。 </w:t>
      </w:r>
    </w:p>
    <w:p w:rsidR="00337A0B" w:rsidRPr="000077D4" w:rsidRDefault="00337A0B" w:rsidP="00337A0B">
      <w:pPr>
        <w:pStyle w:val="1"/>
        <w:spacing w:before="156" w:after="156"/>
        <w:rPr>
          <w:rFonts w:asciiTheme="minorEastAsia" w:eastAsiaTheme="minorEastAsia" w:hAnsiTheme="minorEastAsia" w:cs="宋体"/>
          <w:b w:val="0"/>
          <w:bCs w:val="0"/>
          <w:sz w:val="28"/>
          <w:szCs w:val="28"/>
        </w:rPr>
      </w:pPr>
      <w:r w:rsidRPr="000077D4">
        <w:rPr>
          <w:rFonts w:asciiTheme="minorEastAsia" w:eastAsiaTheme="minorEastAsia" w:hAnsiTheme="minorEastAsia" w:cs="宋体" w:hint="eastAsia"/>
          <w:b w:val="0"/>
          <w:bCs w:val="0"/>
          <w:sz w:val="28"/>
          <w:szCs w:val="28"/>
          <w:lang w:val="zh-CN"/>
        </w:rPr>
        <w:t>四、商务要求</w:t>
      </w:r>
      <w:r w:rsidRPr="000077D4">
        <w:rPr>
          <w:rFonts w:asciiTheme="minorEastAsia" w:eastAsiaTheme="minorEastAsia" w:hAnsiTheme="minorEastAsia" w:cs="宋体" w:hint="eastAsia"/>
          <w:b w:val="0"/>
          <w:bCs w:val="0"/>
          <w:sz w:val="28"/>
          <w:szCs w:val="28"/>
        </w:rPr>
        <w:t>(实质性</w:t>
      </w:r>
      <w:r w:rsidRPr="000077D4">
        <w:rPr>
          <w:rFonts w:asciiTheme="minorEastAsia" w:eastAsiaTheme="minorEastAsia" w:hAnsiTheme="minorEastAsia" w:cs="宋体"/>
          <w:b w:val="0"/>
          <w:bCs w:val="0"/>
          <w:sz w:val="28"/>
          <w:szCs w:val="28"/>
        </w:rPr>
        <w:t>要求</w:t>
      </w:r>
      <w:r w:rsidRPr="000077D4">
        <w:rPr>
          <w:rFonts w:asciiTheme="minorEastAsia" w:eastAsiaTheme="minorEastAsia" w:hAnsiTheme="minorEastAsia" w:cs="宋体" w:hint="eastAsia"/>
          <w:b w:val="0"/>
          <w:bCs w:val="0"/>
          <w:sz w:val="28"/>
          <w:szCs w:val="28"/>
        </w:rPr>
        <w:t>)</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r w:rsidRPr="000077D4">
        <w:rPr>
          <w:rFonts w:asciiTheme="minorEastAsia" w:eastAsiaTheme="minorEastAsia" w:hAnsiTheme="minorEastAsia" w:cs="宋体"/>
          <w:sz w:val="28"/>
          <w:szCs w:val="28"/>
        </w:rPr>
        <w:t>.工期要求：合同签订生效之日起</w:t>
      </w:r>
      <w:r w:rsidRPr="000077D4">
        <w:rPr>
          <w:rFonts w:asciiTheme="minorEastAsia" w:eastAsiaTheme="minorEastAsia" w:hAnsiTheme="minorEastAsia" w:cs="宋体" w:hint="eastAsia"/>
          <w:sz w:val="28"/>
          <w:szCs w:val="28"/>
        </w:rPr>
        <w:t>20</w:t>
      </w:r>
      <w:proofErr w:type="gramStart"/>
      <w:r w:rsidRPr="000077D4">
        <w:rPr>
          <w:rFonts w:asciiTheme="minorEastAsia" w:eastAsiaTheme="minorEastAsia" w:hAnsiTheme="minorEastAsia" w:cs="宋体"/>
          <w:sz w:val="28"/>
          <w:szCs w:val="28"/>
        </w:rPr>
        <w:t>日历天</w:t>
      </w:r>
      <w:proofErr w:type="gramEnd"/>
      <w:r w:rsidRPr="000077D4">
        <w:rPr>
          <w:rFonts w:asciiTheme="minorEastAsia" w:eastAsiaTheme="minorEastAsia" w:hAnsiTheme="minorEastAsia" w:cs="宋体"/>
          <w:sz w:val="28"/>
          <w:szCs w:val="28"/>
        </w:rPr>
        <w:t>完工；</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r w:rsidRPr="000077D4">
        <w:rPr>
          <w:rFonts w:asciiTheme="minorEastAsia" w:eastAsiaTheme="minorEastAsia" w:hAnsiTheme="minorEastAsia" w:cs="宋体"/>
          <w:sz w:val="28"/>
          <w:szCs w:val="28"/>
        </w:rPr>
        <w:t>.履约保证金：按双方合同约定执行；</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w:t>
      </w:r>
      <w:r w:rsidRPr="000077D4">
        <w:rPr>
          <w:rFonts w:asciiTheme="minorEastAsia" w:eastAsiaTheme="minorEastAsia" w:hAnsiTheme="minorEastAsia" w:cs="宋体"/>
          <w:sz w:val="28"/>
          <w:szCs w:val="28"/>
        </w:rPr>
        <w:t>.货款支付：按双方合同约定执行；</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w:t>
      </w:r>
      <w:r w:rsidRPr="000077D4">
        <w:rPr>
          <w:rFonts w:asciiTheme="minorEastAsia" w:eastAsiaTheme="minorEastAsia" w:hAnsiTheme="minorEastAsia" w:cs="宋体"/>
          <w:sz w:val="28"/>
          <w:szCs w:val="28"/>
        </w:rPr>
        <w:t>.验收标准和验收方式</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验收由采购人组织，供应</w:t>
      </w:r>
      <w:proofErr w:type="gramStart"/>
      <w:r w:rsidRPr="000077D4">
        <w:rPr>
          <w:rFonts w:asciiTheme="minorEastAsia" w:eastAsiaTheme="minorEastAsia" w:hAnsiTheme="minorEastAsia" w:cs="宋体"/>
          <w:sz w:val="28"/>
          <w:szCs w:val="28"/>
        </w:rPr>
        <w:t>商配合</w:t>
      </w:r>
      <w:proofErr w:type="gramEnd"/>
      <w:r w:rsidRPr="000077D4">
        <w:rPr>
          <w:rFonts w:asciiTheme="minorEastAsia" w:eastAsiaTheme="minorEastAsia" w:hAnsiTheme="minorEastAsia" w:cs="宋体"/>
          <w:sz w:val="28"/>
          <w:szCs w:val="28"/>
        </w:rPr>
        <w:t>进行；</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验收标准：按国家有关规定以及采购人招标文件的质量要求和专业技术指标、供应商的响应文件及承诺与合同约定标准进行验收。</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验收方式：成交供应商与采购人应严格按照四川省财政厅关于印发《四川省政府采购项目需求论证和履约验收管理办法》的通知(</w:t>
      </w:r>
      <w:proofErr w:type="gramStart"/>
      <w:r w:rsidRPr="000077D4">
        <w:rPr>
          <w:rFonts w:asciiTheme="minorEastAsia" w:eastAsiaTheme="minorEastAsia" w:hAnsiTheme="minorEastAsia" w:cs="宋体"/>
          <w:sz w:val="28"/>
          <w:szCs w:val="28"/>
        </w:rPr>
        <w:t>川财采</w:t>
      </w:r>
      <w:proofErr w:type="gramEnd"/>
      <w:r w:rsidRPr="000077D4">
        <w:rPr>
          <w:rFonts w:asciiTheme="minorEastAsia" w:eastAsiaTheme="minorEastAsia" w:hAnsiTheme="minorEastAsia" w:cs="宋体"/>
          <w:sz w:val="28"/>
          <w:szCs w:val="28"/>
        </w:rPr>
        <w:t>〔2015〕32号)的要求进行验收。验收合格采购人向成交供应商出具《政府采购项目履约验收报告》。</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5.</w:t>
      </w:r>
      <w:r w:rsidRPr="000077D4">
        <w:rPr>
          <w:rFonts w:asciiTheme="minorEastAsia" w:eastAsiaTheme="minorEastAsia" w:hAnsiTheme="minorEastAsia" w:cs="宋体" w:hint="eastAsia"/>
          <w:sz w:val="28"/>
          <w:szCs w:val="28"/>
        </w:rPr>
        <w:t>售后服务</w:t>
      </w:r>
      <w:r w:rsidRPr="000077D4">
        <w:rPr>
          <w:rFonts w:asciiTheme="minorEastAsia" w:eastAsiaTheme="minorEastAsia" w:hAnsiTheme="minorEastAsia" w:cs="宋体"/>
          <w:sz w:val="28"/>
          <w:szCs w:val="28"/>
        </w:rPr>
        <w:t>：</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（1）保修范围：按《建设工程质量管理条例》及《政府采购合同》中的规定执行。</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（2）</w:t>
      </w:r>
      <w:r w:rsidRPr="000077D4">
        <w:rPr>
          <w:rFonts w:asciiTheme="minorEastAsia" w:eastAsiaTheme="minorEastAsia" w:hAnsiTheme="minorEastAsia" w:cs="宋体" w:hint="eastAsia"/>
          <w:sz w:val="28"/>
          <w:szCs w:val="28"/>
        </w:rPr>
        <w:t>质保</w:t>
      </w:r>
      <w:r w:rsidRPr="000077D4">
        <w:rPr>
          <w:rFonts w:asciiTheme="minorEastAsia" w:eastAsiaTheme="minorEastAsia" w:hAnsiTheme="minorEastAsia" w:cs="宋体"/>
          <w:sz w:val="28"/>
          <w:szCs w:val="28"/>
        </w:rPr>
        <w:t>期限：</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a、本项目内所有装饰工程类及设施设备类的</w:t>
      </w:r>
      <w:r w:rsidRPr="000077D4">
        <w:rPr>
          <w:rFonts w:asciiTheme="minorEastAsia" w:eastAsiaTheme="minorEastAsia" w:hAnsiTheme="minorEastAsia" w:cs="宋体" w:hint="eastAsia"/>
          <w:sz w:val="28"/>
          <w:szCs w:val="28"/>
        </w:rPr>
        <w:t>质保期</w:t>
      </w:r>
      <w:r w:rsidRPr="000077D4">
        <w:rPr>
          <w:rFonts w:asciiTheme="minorEastAsia" w:eastAsiaTheme="minorEastAsia" w:hAnsiTheme="minorEastAsia" w:cs="宋体"/>
          <w:sz w:val="28"/>
          <w:szCs w:val="28"/>
        </w:rPr>
        <w:t>不小于1年；</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b、项目中智能移动网络服务项，</w:t>
      </w:r>
      <w:r w:rsidRPr="000077D4">
        <w:rPr>
          <w:rFonts w:asciiTheme="minorEastAsia" w:eastAsiaTheme="minorEastAsia" w:hAnsiTheme="minorEastAsia" w:cs="宋体" w:hint="eastAsia"/>
          <w:sz w:val="28"/>
          <w:szCs w:val="28"/>
        </w:rPr>
        <w:t>供应商</w:t>
      </w:r>
      <w:r w:rsidRPr="000077D4">
        <w:rPr>
          <w:rFonts w:asciiTheme="minorEastAsia" w:eastAsiaTheme="minorEastAsia" w:hAnsiTheme="minorEastAsia" w:cs="宋体"/>
          <w:sz w:val="28"/>
          <w:szCs w:val="28"/>
        </w:rPr>
        <w:t>须提供质保期内的运维服务费；</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c、</w:t>
      </w:r>
      <w:r w:rsidRPr="000077D4">
        <w:rPr>
          <w:rFonts w:asciiTheme="minorEastAsia" w:eastAsiaTheme="minorEastAsia" w:hAnsiTheme="minorEastAsia" w:cs="宋体" w:hint="eastAsia"/>
          <w:sz w:val="28"/>
          <w:szCs w:val="28"/>
        </w:rPr>
        <w:t>供应商</w:t>
      </w:r>
      <w:r w:rsidRPr="000077D4">
        <w:rPr>
          <w:rFonts w:asciiTheme="minorEastAsia" w:eastAsiaTheme="minorEastAsia" w:hAnsiTheme="minorEastAsia" w:cs="宋体"/>
          <w:sz w:val="28"/>
          <w:szCs w:val="28"/>
        </w:rPr>
        <w:t>提供终身有偿运维服务。</w:t>
      </w:r>
    </w:p>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（3）服务响应时间≤3小时。</w:t>
      </w:r>
    </w:p>
    <w:p w:rsidR="008D2DA7" w:rsidRPr="000077D4" w:rsidRDefault="008D2DA7" w:rsidP="008D2DA7">
      <w:pPr>
        <w:rPr>
          <w:rFonts w:asciiTheme="minorEastAsia" w:eastAsiaTheme="minorEastAsia" w:hAnsiTheme="minorEastAsia" w:cs="宋体"/>
          <w:sz w:val="28"/>
          <w:szCs w:val="28"/>
        </w:rPr>
      </w:pPr>
    </w:p>
    <w:p w:rsidR="00337A0B" w:rsidRPr="000077D4" w:rsidRDefault="00337A0B" w:rsidP="00337A0B">
      <w:pPr>
        <w:pStyle w:val="1"/>
        <w:spacing w:before="156" w:after="156"/>
        <w:rPr>
          <w:rFonts w:asciiTheme="minorEastAsia" w:eastAsiaTheme="minorEastAsia" w:hAnsiTheme="minorEastAsia" w:cs="宋体"/>
          <w:b w:val="0"/>
          <w:bCs w:val="0"/>
          <w:sz w:val="28"/>
          <w:szCs w:val="28"/>
          <w:lang w:val="zh-CN"/>
        </w:rPr>
      </w:pPr>
      <w:r w:rsidRPr="000077D4">
        <w:rPr>
          <w:rFonts w:asciiTheme="minorEastAsia" w:eastAsiaTheme="minorEastAsia" w:hAnsiTheme="minorEastAsia" w:cs="宋体" w:hint="eastAsia"/>
          <w:b w:val="0"/>
          <w:bCs w:val="0"/>
          <w:sz w:val="28"/>
          <w:szCs w:val="28"/>
          <w:lang w:val="zh-CN"/>
        </w:rPr>
        <w:lastRenderedPageBreak/>
        <w:t>五、工程量清单：</w:t>
      </w:r>
    </w:p>
    <w:p w:rsidR="00337A0B" w:rsidRPr="000077D4" w:rsidRDefault="00337A0B" w:rsidP="00337A0B">
      <w:pPr>
        <w:ind w:firstLine="482"/>
        <w:rPr>
          <w:rFonts w:asciiTheme="minorEastAsia" w:eastAsiaTheme="minorEastAsia" w:hAnsiTheme="minorEastAsia" w:cs="宋体"/>
          <w:bCs/>
          <w:sz w:val="28"/>
          <w:szCs w:val="28"/>
        </w:rPr>
      </w:pPr>
      <w:r w:rsidRPr="000077D4">
        <w:rPr>
          <w:rFonts w:asciiTheme="minorEastAsia" w:eastAsiaTheme="minorEastAsia" w:hAnsiTheme="minorEastAsia" w:cs="宋体" w:hint="eastAsia"/>
          <w:bCs/>
          <w:sz w:val="28"/>
          <w:szCs w:val="28"/>
        </w:rPr>
        <w:t>装修部分清单：</w:t>
      </w:r>
    </w:p>
    <w:tbl>
      <w:tblPr>
        <w:tblW w:w="5083" w:type="pct"/>
        <w:tblLayout w:type="fixed"/>
        <w:tblCellMar>
          <w:left w:w="0" w:type="dxa"/>
          <w:right w:w="0" w:type="dxa"/>
        </w:tblCellMar>
        <w:tblLook w:val="0000"/>
      </w:tblPr>
      <w:tblGrid>
        <w:gridCol w:w="852"/>
        <w:gridCol w:w="8"/>
        <w:gridCol w:w="2677"/>
        <w:gridCol w:w="137"/>
        <w:gridCol w:w="3850"/>
        <w:gridCol w:w="843"/>
        <w:gridCol w:w="10"/>
        <w:gridCol w:w="841"/>
        <w:gridCol w:w="24"/>
        <w:gridCol w:w="696"/>
      </w:tblGrid>
      <w:tr w:rsidR="00337A0B" w:rsidRPr="000077D4" w:rsidTr="003C55D3">
        <w:trPr>
          <w:trHeight w:val="499"/>
        </w:trPr>
        <w:tc>
          <w:tcPr>
            <w:tcW w:w="433"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序号</w:t>
            </w:r>
          </w:p>
        </w:tc>
        <w:tc>
          <w:tcPr>
            <w:tcW w:w="141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项目名称</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特征描述</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单位</w:t>
            </w:r>
          </w:p>
        </w:tc>
        <w:tc>
          <w:tcPr>
            <w:tcW w:w="440"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数量</w:t>
            </w: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备注</w:t>
            </w:r>
          </w:p>
        </w:tc>
      </w:tr>
      <w:tr w:rsidR="00337A0B" w:rsidRPr="000077D4" w:rsidTr="003C55D3">
        <w:trPr>
          <w:trHeight w:val="9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141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墙体开窗洞</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1.名称：开孔（打洞）</w:t>
            </w:r>
            <w:r w:rsidRPr="000077D4">
              <w:rPr>
                <w:rFonts w:asciiTheme="minorEastAsia" w:eastAsiaTheme="minorEastAsia" w:hAnsiTheme="minorEastAsia" w:cs="宋体" w:hint="eastAsia"/>
                <w:sz w:val="28"/>
                <w:szCs w:val="28"/>
              </w:rPr>
              <w:br/>
              <w:t>2.部位： 详见设计图纸</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141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墙体拆除</w:t>
            </w:r>
          </w:p>
        </w:tc>
        <w:tc>
          <w:tcPr>
            <w:tcW w:w="19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轻质隔墙拆除</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m³</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37.8</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天棚面龙骨及饰面拆除</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天棚面龙骨及饰面拆除</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m2</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146</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地面开槽</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详见设计图</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米</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19.8</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门窗拆除</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门窗拆除</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m2</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30.24</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6</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挂机拆除</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挂式空调1个，</w:t>
            </w:r>
            <w:proofErr w:type="gramStart"/>
            <w:r w:rsidRPr="000077D4">
              <w:rPr>
                <w:rFonts w:asciiTheme="minorEastAsia" w:eastAsiaTheme="minorEastAsia" w:hAnsiTheme="minorEastAsia" w:cs="宋体" w:hint="eastAsia"/>
                <w:sz w:val="28"/>
                <w:szCs w:val="28"/>
              </w:rPr>
              <w:t>风幕1个</w:t>
            </w:r>
            <w:proofErr w:type="gramEnd"/>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7</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洁具及立柱水盆拆除</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洁具及立柱水盆拆除</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8</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墙面装饰物拆除</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墙面装饰物拆除</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9</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墙体打拆地面</w:t>
            </w:r>
            <w:proofErr w:type="gramEnd"/>
            <w:r w:rsidRPr="000077D4">
              <w:rPr>
                <w:rFonts w:asciiTheme="minorEastAsia" w:eastAsiaTheme="minorEastAsia" w:hAnsiTheme="minorEastAsia" w:cs="宋体" w:hint="eastAsia"/>
                <w:sz w:val="28"/>
                <w:szCs w:val="28"/>
              </w:rPr>
              <w:t>修复</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原墙体打拆后地面修复</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m2</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7.22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10</w:t>
            </w:r>
          </w:p>
        </w:tc>
        <w:tc>
          <w:tcPr>
            <w:tcW w:w="141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墙体新建</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轻质隔墙宽180mm</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m³</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1.08</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11</w:t>
            </w:r>
          </w:p>
        </w:tc>
        <w:tc>
          <w:tcPr>
            <w:tcW w:w="141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墙体新建</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新建木工板隔墙15mm</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m2</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27.88</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12</w:t>
            </w:r>
          </w:p>
        </w:tc>
        <w:tc>
          <w:tcPr>
            <w:tcW w:w="141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墙体线槽预埋</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墙体线槽预埋</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420</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13</w:t>
            </w:r>
          </w:p>
        </w:tc>
        <w:tc>
          <w:tcPr>
            <w:tcW w:w="141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原墙面凿</w:t>
            </w:r>
            <w:proofErr w:type="gramStart"/>
            <w:r w:rsidRPr="000077D4">
              <w:rPr>
                <w:rFonts w:asciiTheme="minorEastAsia" w:eastAsiaTheme="minorEastAsia" w:hAnsiTheme="minorEastAsia" w:cs="宋体" w:hint="eastAsia"/>
                <w:sz w:val="28"/>
                <w:szCs w:val="28"/>
              </w:rPr>
              <w:t>毛处理</w:t>
            </w:r>
            <w:proofErr w:type="gramEnd"/>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原墙面凿</w:t>
            </w:r>
            <w:proofErr w:type="gramStart"/>
            <w:r w:rsidRPr="000077D4">
              <w:rPr>
                <w:rFonts w:asciiTheme="minorEastAsia" w:eastAsiaTheme="minorEastAsia" w:hAnsiTheme="minorEastAsia" w:cs="宋体" w:hint="eastAsia"/>
                <w:sz w:val="28"/>
                <w:szCs w:val="28"/>
              </w:rPr>
              <w:t>毛处理</w:t>
            </w:r>
            <w:proofErr w:type="gramEnd"/>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m2</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109.83</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14</w:t>
            </w:r>
          </w:p>
        </w:tc>
        <w:tc>
          <w:tcPr>
            <w:tcW w:w="141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墙面挂网</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原墙面挂网</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m2</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109.83</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15</w:t>
            </w:r>
          </w:p>
        </w:tc>
        <w:tc>
          <w:tcPr>
            <w:tcW w:w="141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直形墙面一般抹灰</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 底层厚度、砂浆配合比：13 厚M15预拌抹灰砂浆</w:t>
            </w:r>
            <w:r w:rsidRPr="000077D4">
              <w:rPr>
                <w:rFonts w:asciiTheme="minorEastAsia" w:eastAsiaTheme="minorEastAsia" w:hAnsiTheme="minorEastAsia" w:cs="宋体" w:hint="eastAsia"/>
                <w:sz w:val="28"/>
                <w:szCs w:val="28"/>
              </w:rPr>
              <w:br/>
              <w:t xml:space="preserve">2. 面层厚度、砂浆配合比：5厚 M15预拌抹灰砂浆 </w:t>
            </w:r>
            <w:r w:rsidRPr="000077D4">
              <w:rPr>
                <w:rFonts w:asciiTheme="minorEastAsia" w:eastAsiaTheme="minorEastAsia" w:hAnsiTheme="minorEastAsia" w:cs="宋体" w:hint="eastAsia"/>
                <w:sz w:val="28"/>
                <w:szCs w:val="28"/>
              </w:rPr>
              <w:br/>
              <w:t>3. 要求：满足设计及规范要求</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m²</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109.83</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182"/>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16</w:t>
            </w:r>
          </w:p>
        </w:tc>
        <w:tc>
          <w:tcPr>
            <w:tcW w:w="141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室内抹灰面刷乳胶漆</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1. 基层类型：内墙及天棚抹灰面 </w:t>
            </w:r>
            <w:r w:rsidRPr="000077D4">
              <w:rPr>
                <w:rFonts w:asciiTheme="minorEastAsia" w:eastAsiaTheme="minorEastAsia" w:hAnsiTheme="minorEastAsia" w:cs="宋体" w:hint="eastAsia"/>
                <w:sz w:val="28"/>
                <w:szCs w:val="28"/>
              </w:rPr>
              <w:br/>
              <w:t xml:space="preserve">2. 腻子种类：石膏粉腻子 </w:t>
            </w:r>
            <w:r w:rsidRPr="000077D4">
              <w:rPr>
                <w:rFonts w:asciiTheme="minorEastAsia" w:eastAsiaTheme="minorEastAsia" w:hAnsiTheme="minorEastAsia" w:cs="宋体" w:hint="eastAsia"/>
                <w:sz w:val="28"/>
                <w:szCs w:val="28"/>
              </w:rPr>
              <w:br/>
              <w:t xml:space="preserve">3. 刮腻子要求：清理基层，修补，砂纸打磨，满刮腻子一遍，找补两遍 </w:t>
            </w:r>
            <w:r w:rsidRPr="000077D4">
              <w:rPr>
                <w:rFonts w:asciiTheme="minorEastAsia" w:eastAsiaTheme="minorEastAsia" w:hAnsiTheme="minorEastAsia" w:cs="宋体" w:hint="eastAsia"/>
                <w:sz w:val="28"/>
                <w:szCs w:val="28"/>
              </w:rPr>
              <w:br/>
              <w:t xml:space="preserve">4. 油漆品种、刷漆遍数：室内乳胶漆底漆一遍，面漆两遍 </w:t>
            </w:r>
            <w:r w:rsidRPr="000077D4">
              <w:rPr>
                <w:rFonts w:asciiTheme="minorEastAsia" w:eastAsiaTheme="minorEastAsia" w:hAnsiTheme="minorEastAsia" w:cs="宋体" w:hint="eastAsia"/>
                <w:sz w:val="28"/>
                <w:szCs w:val="28"/>
              </w:rPr>
              <w:br/>
              <w:t>5. 要求：满足设计及规范要求</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r w:rsidRPr="000077D4">
              <w:rPr>
                <w:rFonts w:asciiTheme="minorEastAsia" w:eastAsiaTheme="minorEastAsia" w:hAnsiTheme="minorEastAsia" w:cs="宋体" w:hint="eastAsia"/>
                <w:sz w:val="28"/>
                <w:szCs w:val="28"/>
                <w:vertAlign w:val="superscript"/>
              </w:rPr>
              <w:t>2</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137.71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79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17</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玻</w:t>
            </w:r>
            <w:proofErr w:type="gramEnd"/>
            <w:r w:rsidRPr="000077D4">
              <w:rPr>
                <w:rFonts w:asciiTheme="minorEastAsia" w:eastAsiaTheme="minorEastAsia" w:hAnsiTheme="minorEastAsia" w:cs="宋体" w:hint="eastAsia"/>
                <w:sz w:val="28"/>
                <w:szCs w:val="28"/>
              </w:rPr>
              <w:t>镁中空净化板（墙面）</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1.钢材品种、规格：50mm厚</w:t>
            </w:r>
            <w:proofErr w:type="gramStart"/>
            <w:r w:rsidRPr="000077D4">
              <w:rPr>
                <w:rFonts w:asciiTheme="minorEastAsia" w:eastAsiaTheme="minorEastAsia" w:hAnsiTheme="minorEastAsia" w:cs="宋体" w:hint="eastAsia"/>
                <w:sz w:val="28"/>
                <w:szCs w:val="28"/>
              </w:rPr>
              <w:t>玻</w:t>
            </w:r>
            <w:proofErr w:type="gramEnd"/>
            <w:r w:rsidRPr="000077D4">
              <w:rPr>
                <w:rFonts w:asciiTheme="minorEastAsia" w:eastAsiaTheme="minorEastAsia" w:hAnsiTheme="minorEastAsia" w:cs="宋体" w:hint="eastAsia"/>
                <w:sz w:val="28"/>
                <w:szCs w:val="28"/>
              </w:rPr>
              <w:t>镁中空机制净化板</w:t>
            </w:r>
            <w:r w:rsidRPr="000077D4">
              <w:rPr>
                <w:rFonts w:asciiTheme="minorEastAsia" w:eastAsiaTheme="minorEastAsia" w:hAnsiTheme="minorEastAsia" w:cs="宋体" w:hint="eastAsia"/>
                <w:sz w:val="28"/>
                <w:szCs w:val="28"/>
              </w:rPr>
              <w:br/>
              <w:t>2.钢板厚度、复合板厚度：50mm厚</w:t>
            </w:r>
            <w:r w:rsidRPr="000077D4">
              <w:rPr>
                <w:rFonts w:asciiTheme="minorEastAsia" w:eastAsiaTheme="minorEastAsia" w:hAnsiTheme="minorEastAsia" w:cs="宋体" w:hint="eastAsia"/>
                <w:sz w:val="28"/>
                <w:szCs w:val="28"/>
              </w:rPr>
              <w:br/>
              <w:t>(1)</w:t>
            </w:r>
            <w:proofErr w:type="gramStart"/>
            <w:r w:rsidRPr="000077D4">
              <w:rPr>
                <w:rFonts w:asciiTheme="minorEastAsia" w:eastAsiaTheme="minorEastAsia" w:hAnsiTheme="minorEastAsia" w:cs="宋体" w:hint="eastAsia"/>
                <w:sz w:val="28"/>
                <w:szCs w:val="28"/>
              </w:rPr>
              <w:t>玻</w:t>
            </w:r>
            <w:proofErr w:type="gramEnd"/>
            <w:r w:rsidRPr="000077D4">
              <w:rPr>
                <w:rFonts w:asciiTheme="minorEastAsia" w:eastAsiaTheme="minorEastAsia" w:hAnsiTheme="minorEastAsia" w:cs="宋体" w:hint="eastAsia"/>
                <w:sz w:val="28"/>
                <w:szCs w:val="28"/>
              </w:rPr>
              <w:t>镁净化板采用特殊生产工艺加工而成，具有防火、防水、无味、无毒、不冻、不腐、不裂、</w:t>
            </w:r>
            <w:r w:rsidRPr="000077D4">
              <w:rPr>
                <w:rFonts w:asciiTheme="minorEastAsia" w:eastAsiaTheme="minorEastAsia" w:hAnsiTheme="minorEastAsia" w:cs="宋体" w:hint="eastAsia"/>
                <w:sz w:val="28"/>
                <w:szCs w:val="28"/>
              </w:rPr>
              <w:lastRenderedPageBreak/>
              <w:t>不变、不燃、高强质轻、安装方便、使用寿命长等特点，要求厚度 50mm，</w:t>
            </w:r>
            <w:r w:rsidRPr="000077D4">
              <w:rPr>
                <w:rFonts w:asciiTheme="minorEastAsia" w:eastAsiaTheme="minorEastAsia" w:hAnsiTheme="minorEastAsia" w:cs="宋体" w:hint="eastAsia"/>
                <w:sz w:val="28"/>
                <w:szCs w:val="28"/>
              </w:rPr>
              <w:br/>
              <w:t>(2)</w:t>
            </w:r>
            <w:proofErr w:type="gramStart"/>
            <w:r w:rsidRPr="000077D4">
              <w:rPr>
                <w:rFonts w:asciiTheme="minorEastAsia" w:eastAsiaTheme="minorEastAsia" w:hAnsiTheme="minorEastAsia" w:cs="宋体" w:hint="eastAsia"/>
                <w:sz w:val="28"/>
                <w:szCs w:val="28"/>
              </w:rPr>
              <w:t>玻</w:t>
            </w:r>
            <w:proofErr w:type="gramEnd"/>
            <w:r w:rsidRPr="000077D4">
              <w:rPr>
                <w:rFonts w:asciiTheme="minorEastAsia" w:eastAsiaTheme="minorEastAsia" w:hAnsiTheme="minorEastAsia" w:cs="宋体" w:hint="eastAsia"/>
                <w:sz w:val="28"/>
                <w:szCs w:val="28"/>
              </w:rPr>
              <w:t>镁净化板：上下两面净化，灰白（避免眩光），覆膜钢板。</w:t>
            </w:r>
            <w:r w:rsidRPr="000077D4">
              <w:rPr>
                <w:rFonts w:asciiTheme="minorEastAsia" w:eastAsiaTheme="minorEastAsia" w:hAnsiTheme="minorEastAsia" w:cs="宋体" w:hint="eastAsia"/>
                <w:sz w:val="28"/>
                <w:szCs w:val="28"/>
              </w:rPr>
              <w:br/>
              <w:t>(3)</w:t>
            </w:r>
            <w:proofErr w:type="gramStart"/>
            <w:r w:rsidRPr="000077D4">
              <w:rPr>
                <w:rFonts w:asciiTheme="minorEastAsia" w:eastAsiaTheme="minorEastAsia" w:hAnsiTheme="minorEastAsia" w:cs="宋体" w:hint="eastAsia"/>
                <w:sz w:val="28"/>
                <w:szCs w:val="28"/>
              </w:rPr>
              <w:t>玻</w:t>
            </w:r>
            <w:proofErr w:type="gramEnd"/>
            <w:r w:rsidRPr="000077D4">
              <w:rPr>
                <w:rFonts w:asciiTheme="minorEastAsia" w:eastAsiaTheme="minorEastAsia" w:hAnsiTheme="minorEastAsia" w:cs="宋体" w:hint="eastAsia"/>
                <w:sz w:val="28"/>
                <w:szCs w:val="28"/>
              </w:rPr>
              <w:t>镁净化板自重：约20KG/平方。承重约150KG/平方;</w:t>
            </w:r>
            <w:r w:rsidRPr="000077D4">
              <w:rPr>
                <w:rFonts w:asciiTheme="minorEastAsia" w:eastAsiaTheme="minorEastAsia" w:hAnsiTheme="minorEastAsia" w:cs="宋体" w:hint="eastAsia"/>
                <w:sz w:val="28"/>
                <w:szCs w:val="28"/>
              </w:rPr>
              <w:br/>
              <w:t xml:space="preserve">(4) </w:t>
            </w:r>
            <w:proofErr w:type="gramStart"/>
            <w:r w:rsidRPr="000077D4">
              <w:rPr>
                <w:rFonts w:asciiTheme="minorEastAsia" w:eastAsiaTheme="minorEastAsia" w:hAnsiTheme="minorEastAsia" w:cs="宋体" w:hint="eastAsia"/>
                <w:sz w:val="28"/>
                <w:szCs w:val="28"/>
              </w:rPr>
              <w:t>玻</w:t>
            </w:r>
            <w:proofErr w:type="gramEnd"/>
            <w:r w:rsidRPr="000077D4">
              <w:rPr>
                <w:rFonts w:asciiTheme="minorEastAsia" w:eastAsiaTheme="minorEastAsia" w:hAnsiTheme="minorEastAsia" w:cs="宋体" w:hint="eastAsia"/>
                <w:sz w:val="28"/>
                <w:szCs w:val="28"/>
              </w:rPr>
              <w:t>镁净化板不腐蚀钢板及铝合金</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m2</w:t>
            </w:r>
          </w:p>
        </w:tc>
        <w:tc>
          <w:tcPr>
            <w:tcW w:w="440"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422.96</w:t>
            </w: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739"/>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18</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地面直角铝</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铝合金材质，表面电泳处理，厚度0.8mm</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412</w:t>
            </w: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739"/>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19</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地墙面内圆弧</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铝合金材质，表面电泳处理，厚度0.8mm</w:t>
            </w:r>
            <w:r w:rsidRPr="000077D4">
              <w:rPr>
                <w:rFonts w:asciiTheme="minorEastAsia" w:eastAsiaTheme="minorEastAsia" w:hAnsiTheme="minorEastAsia" w:cs="宋体" w:hint="eastAsia"/>
                <w:sz w:val="28"/>
                <w:szCs w:val="28"/>
              </w:rPr>
              <w:br/>
              <w:t>隔墙与隔墙阳角处做铝合金外圆角，螺丝及铆钉做法</w:t>
            </w:r>
            <w:proofErr w:type="gramStart"/>
            <w:r w:rsidRPr="000077D4">
              <w:rPr>
                <w:rFonts w:asciiTheme="minorEastAsia" w:eastAsiaTheme="minorEastAsia" w:hAnsiTheme="minorEastAsia" w:cs="宋体" w:hint="eastAsia"/>
                <w:sz w:val="28"/>
                <w:szCs w:val="28"/>
              </w:rPr>
              <w:t>详</w:t>
            </w:r>
            <w:proofErr w:type="gramEnd"/>
            <w:r w:rsidRPr="000077D4">
              <w:rPr>
                <w:rFonts w:asciiTheme="minorEastAsia" w:eastAsiaTheme="minorEastAsia" w:hAnsiTheme="minorEastAsia" w:cs="宋体" w:hint="eastAsia"/>
                <w:sz w:val="28"/>
                <w:szCs w:val="28"/>
              </w:rPr>
              <w:t>设计</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436</w:t>
            </w: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20</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地墙面外圆弧</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铝合金材质，表面电泳处理，厚度0.8mm</w:t>
            </w:r>
            <w:r w:rsidRPr="000077D4">
              <w:rPr>
                <w:rFonts w:asciiTheme="minorEastAsia" w:eastAsiaTheme="minorEastAsia" w:hAnsiTheme="minorEastAsia" w:cs="宋体" w:hint="eastAsia"/>
                <w:sz w:val="28"/>
                <w:szCs w:val="28"/>
              </w:rPr>
              <w:br/>
              <w:t>隔墙与隔墙、隔墙与吊顶阴角处做铝合金内圆弧，螺丝及铆钉做法</w:t>
            </w:r>
            <w:proofErr w:type="gramStart"/>
            <w:r w:rsidRPr="000077D4">
              <w:rPr>
                <w:rFonts w:asciiTheme="minorEastAsia" w:eastAsiaTheme="minorEastAsia" w:hAnsiTheme="minorEastAsia" w:cs="宋体" w:hint="eastAsia"/>
                <w:sz w:val="28"/>
                <w:szCs w:val="28"/>
              </w:rPr>
              <w:t>详</w:t>
            </w:r>
            <w:proofErr w:type="gramEnd"/>
            <w:r w:rsidRPr="000077D4">
              <w:rPr>
                <w:rFonts w:asciiTheme="minorEastAsia" w:eastAsiaTheme="minorEastAsia" w:hAnsiTheme="minorEastAsia" w:cs="宋体" w:hint="eastAsia"/>
                <w:sz w:val="28"/>
                <w:szCs w:val="28"/>
              </w:rPr>
              <w:t>设计</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114</w:t>
            </w: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8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21</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自流平</w:t>
            </w:r>
            <w:proofErr w:type="gramEnd"/>
            <w:r w:rsidRPr="000077D4">
              <w:rPr>
                <w:rFonts w:asciiTheme="minorEastAsia" w:eastAsiaTheme="minorEastAsia" w:hAnsiTheme="minorEastAsia" w:cs="宋体" w:hint="eastAsia"/>
                <w:sz w:val="28"/>
                <w:szCs w:val="28"/>
              </w:rPr>
              <w:t>找平层</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1.1.水泥浆水灰比0.4-0.5结合层一道</w:t>
            </w:r>
            <w:r w:rsidRPr="000077D4">
              <w:rPr>
                <w:rFonts w:asciiTheme="minorEastAsia" w:eastAsiaTheme="minorEastAsia" w:hAnsiTheme="minorEastAsia" w:cs="宋体" w:hint="eastAsia"/>
                <w:sz w:val="28"/>
                <w:szCs w:val="28"/>
              </w:rPr>
              <w:br/>
            </w:r>
            <w:r w:rsidRPr="000077D4">
              <w:rPr>
                <w:rFonts w:asciiTheme="minorEastAsia" w:eastAsiaTheme="minorEastAsia" w:hAnsiTheme="minorEastAsia" w:cs="宋体" w:hint="eastAsia"/>
                <w:sz w:val="28"/>
                <w:szCs w:val="28"/>
              </w:rPr>
              <w:lastRenderedPageBreak/>
              <w:t>2.20厚1：3水泥砂浆找平</w:t>
            </w:r>
            <w:r w:rsidRPr="000077D4">
              <w:rPr>
                <w:rFonts w:asciiTheme="minorEastAsia" w:eastAsiaTheme="minorEastAsia" w:hAnsiTheme="minorEastAsia" w:cs="宋体" w:hint="eastAsia"/>
                <w:sz w:val="28"/>
                <w:szCs w:val="28"/>
              </w:rPr>
              <w:br/>
              <w:t>3.一道</w:t>
            </w:r>
            <w:proofErr w:type="gramStart"/>
            <w:r w:rsidRPr="000077D4">
              <w:rPr>
                <w:rFonts w:asciiTheme="minorEastAsia" w:eastAsiaTheme="minorEastAsia" w:hAnsiTheme="minorEastAsia" w:cs="宋体" w:hint="eastAsia"/>
                <w:sz w:val="28"/>
                <w:szCs w:val="28"/>
              </w:rPr>
              <w:t>自流平</w:t>
            </w:r>
            <w:proofErr w:type="gramEnd"/>
            <w:r w:rsidRPr="000077D4">
              <w:rPr>
                <w:rFonts w:asciiTheme="minorEastAsia" w:eastAsiaTheme="minorEastAsia" w:hAnsiTheme="minorEastAsia" w:cs="宋体" w:hint="eastAsia"/>
                <w:sz w:val="28"/>
                <w:szCs w:val="28"/>
              </w:rPr>
              <w:t>水泥找平</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m²</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156.06</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00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22</w:t>
            </w:r>
          </w:p>
        </w:tc>
        <w:tc>
          <w:tcPr>
            <w:tcW w:w="141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PVC地胶</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1.粘结</w:t>
            </w:r>
            <w:proofErr w:type="gramStart"/>
            <w:r w:rsidRPr="000077D4">
              <w:rPr>
                <w:rFonts w:asciiTheme="minorEastAsia" w:eastAsiaTheme="minorEastAsia" w:hAnsiTheme="minorEastAsia" w:cs="宋体" w:hint="eastAsia"/>
                <w:sz w:val="28"/>
                <w:szCs w:val="28"/>
              </w:rPr>
              <w:t>层材料</w:t>
            </w:r>
            <w:proofErr w:type="gramEnd"/>
            <w:r w:rsidRPr="000077D4">
              <w:rPr>
                <w:rFonts w:asciiTheme="minorEastAsia" w:eastAsiaTheme="minorEastAsia" w:hAnsiTheme="minorEastAsia" w:cs="宋体" w:hint="eastAsia"/>
                <w:sz w:val="28"/>
                <w:szCs w:val="28"/>
              </w:rPr>
              <w:t xml:space="preserve">种类：专用胶粘接剂 </w:t>
            </w:r>
            <w:r w:rsidRPr="000077D4">
              <w:rPr>
                <w:rFonts w:asciiTheme="minorEastAsia" w:eastAsiaTheme="minorEastAsia" w:hAnsiTheme="minorEastAsia" w:cs="宋体" w:hint="eastAsia"/>
                <w:sz w:val="28"/>
                <w:szCs w:val="28"/>
              </w:rPr>
              <w:br/>
              <w:t>2.面层：2厚PVC胶地板</w:t>
            </w:r>
            <w:r w:rsidRPr="000077D4">
              <w:rPr>
                <w:rFonts w:asciiTheme="minorEastAsia" w:eastAsiaTheme="minorEastAsia" w:hAnsiTheme="minorEastAsia" w:cs="宋体" w:hint="eastAsia"/>
                <w:sz w:val="28"/>
                <w:szCs w:val="28"/>
              </w:rPr>
              <w:br/>
              <w:t>3.要求：满足设计及规范要求</w:t>
            </w:r>
            <w:r w:rsidRPr="000077D4">
              <w:rPr>
                <w:rFonts w:asciiTheme="minorEastAsia" w:eastAsiaTheme="minorEastAsia" w:hAnsiTheme="minorEastAsia" w:cs="宋体" w:hint="eastAsia"/>
                <w:sz w:val="28"/>
                <w:szCs w:val="28"/>
              </w:rPr>
              <w:br/>
              <w:t>4.2mm厚</w:t>
            </w:r>
            <w:proofErr w:type="gramStart"/>
            <w:r w:rsidRPr="000077D4">
              <w:rPr>
                <w:rFonts w:asciiTheme="minorEastAsia" w:eastAsiaTheme="minorEastAsia" w:hAnsiTheme="minorEastAsia" w:cs="宋体" w:hint="eastAsia"/>
                <w:sz w:val="28"/>
                <w:szCs w:val="28"/>
              </w:rPr>
              <w:t>同质透芯</w:t>
            </w:r>
            <w:proofErr w:type="gramEnd"/>
            <w:r w:rsidRPr="000077D4">
              <w:rPr>
                <w:rFonts w:asciiTheme="minorEastAsia" w:eastAsiaTheme="minorEastAsia" w:hAnsiTheme="minorEastAsia" w:cs="宋体" w:hint="eastAsia"/>
                <w:sz w:val="28"/>
                <w:szCs w:val="28"/>
              </w:rPr>
              <w:t>PVC地板，安装时延墙上翻120mm</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m²</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156.06</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23</w:t>
            </w:r>
          </w:p>
        </w:tc>
        <w:tc>
          <w:tcPr>
            <w:tcW w:w="141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地面波导线</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1.水泥浆水灰比0.4-0.5结合层一道</w:t>
            </w:r>
            <w:r w:rsidRPr="000077D4">
              <w:rPr>
                <w:rFonts w:asciiTheme="minorEastAsia" w:eastAsiaTheme="minorEastAsia" w:hAnsiTheme="minorEastAsia" w:cs="宋体" w:hint="eastAsia"/>
                <w:sz w:val="28"/>
                <w:szCs w:val="28"/>
              </w:rPr>
              <w:br/>
              <w:t>2.20厚1：3水泥砂浆找平</w:t>
            </w:r>
            <w:r w:rsidRPr="000077D4">
              <w:rPr>
                <w:rFonts w:asciiTheme="minorEastAsia" w:eastAsiaTheme="minorEastAsia" w:hAnsiTheme="minorEastAsia" w:cs="宋体" w:hint="eastAsia"/>
                <w:sz w:val="28"/>
                <w:szCs w:val="28"/>
              </w:rPr>
              <w:br/>
              <w:t>3.一道</w:t>
            </w:r>
            <w:proofErr w:type="gramStart"/>
            <w:r w:rsidRPr="000077D4">
              <w:rPr>
                <w:rFonts w:asciiTheme="minorEastAsia" w:eastAsiaTheme="minorEastAsia" w:hAnsiTheme="minorEastAsia" w:cs="宋体" w:hint="eastAsia"/>
                <w:sz w:val="28"/>
                <w:szCs w:val="28"/>
              </w:rPr>
              <w:t>自流平</w:t>
            </w:r>
            <w:proofErr w:type="gramEnd"/>
            <w:r w:rsidRPr="000077D4">
              <w:rPr>
                <w:rFonts w:asciiTheme="minorEastAsia" w:eastAsiaTheme="minorEastAsia" w:hAnsiTheme="minorEastAsia" w:cs="宋体" w:hint="eastAsia"/>
                <w:sz w:val="28"/>
                <w:szCs w:val="28"/>
              </w:rPr>
              <w:t>水泥找平</w:t>
            </w:r>
            <w:r w:rsidRPr="000077D4">
              <w:rPr>
                <w:rFonts w:asciiTheme="minorEastAsia" w:eastAsiaTheme="minorEastAsia" w:hAnsiTheme="minorEastAsia" w:cs="宋体" w:hint="eastAsia"/>
                <w:sz w:val="28"/>
                <w:szCs w:val="28"/>
              </w:rPr>
              <w:br/>
              <w:t>4.专用粘结剂粘贴</w:t>
            </w:r>
            <w:r w:rsidRPr="000077D4">
              <w:rPr>
                <w:rFonts w:asciiTheme="minorEastAsia" w:eastAsiaTheme="minorEastAsia" w:hAnsiTheme="minorEastAsia" w:cs="宋体" w:hint="eastAsia"/>
                <w:sz w:val="28"/>
                <w:szCs w:val="28"/>
              </w:rPr>
              <w:br/>
              <w:t>5.2mm厚</w:t>
            </w:r>
            <w:proofErr w:type="gramStart"/>
            <w:r w:rsidRPr="000077D4">
              <w:rPr>
                <w:rFonts w:asciiTheme="minorEastAsia" w:eastAsiaTheme="minorEastAsia" w:hAnsiTheme="minorEastAsia" w:cs="宋体" w:hint="eastAsia"/>
                <w:sz w:val="28"/>
                <w:szCs w:val="28"/>
              </w:rPr>
              <w:t>同质透芯</w:t>
            </w:r>
            <w:proofErr w:type="gramEnd"/>
            <w:r w:rsidRPr="000077D4">
              <w:rPr>
                <w:rFonts w:asciiTheme="minorEastAsia" w:eastAsiaTheme="minorEastAsia" w:hAnsiTheme="minorEastAsia" w:cs="宋体" w:hint="eastAsia"/>
                <w:sz w:val="28"/>
                <w:szCs w:val="28"/>
              </w:rPr>
              <w:t>PVC地板，安装时延墙上翻100mm，铝合金扣边条</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m2</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7.13</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90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24</w:t>
            </w:r>
          </w:p>
        </w:tc>
        <w:tc>
          <w:tcPr>
            <w:tcW w:w="141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铝扣板吊顶</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numPr>
                <w:ilvl w:val="0"/>
                <w:numId w:val="4"/>
              </w:numPr>
              <w:ind w:firstLine="883"/>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吊顶形式：铝扣板吊顶，平级</w:t>
            </w:r>
            <w:r w:rsidRPr="000077D4">
              <w:rPr>
                <w:rFonts w:asciiTheme="minorEastAsia" w:eastAsiaTheme="minorEastAsia" w:hAnsiTheme="minorEastAsia" w:cs="宋体" w:hint="eastAsia"/>
                <w:sz w:val="28"/>
                <w:szCs w:val="28"/>
              </w:rPr>
              <w:br/>
              <w:t>2.龙骨材料种类、规格、中距：φ8钢筋吊杆、双向吊点、中距≤1200mm。U型轻钢龙骨38*12mm厚，中距≤1200mm</w:t>
            </w:r>
            <w:r w:rsidRPr="000077D4">
              <w:rPr>
                <w:rFonts w:asciiTheme="minorEastAsia" w:eastAsiaTheme="minorEastAsia" w:hAnsiTheme="minorEastAsia" w:cs="宋体" w:hint="eastAsia"/>
                <w:sz w:val="28"/>
                <w:szCs w:val="28"/>
              </w:rPr>
              <w:br/>
            </w:r>
            <w:r w:rsidRPr="000077D4">
              <w:rPr>
                <w:rFonts w:asciiTheme="minorEastAsia" w:eastAsiaTheme="minorEastAsia" w:hAnsiTheme="minorEastAsia" w:cs="宋体" w:hint="eastAsia"/>
                <w:sz w:val="28"/>
                <w:szCs w:val="28"/>
              </w:rPr>
              <w:lastRenderedPageBreak/>
              <w:t>3.面层材料品种、规格、品牌、颜色：0.8mm厚；</w:t>
            </w:r>
          </w:p>
          <w:p w:rsidR="00337A0B" w:rsidRPr="000077D4" w:rsidRDefault="00337A0B" w:rsidP="003C55D3">
            <w:pPr>
              <w:widowControl/>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600*600铝扣板（嵌入式）</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m2</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11.36</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53"/>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25</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机制中空</w:t>
            </w:r>
            <w:proofErr w:type="gramStart"/>
            <w:r w:rsidRPr="000077D4">
              <w:rPr>
                <w:rFonts w:asciiTheme="minorEastAsia" w:eastAsiaTheme="minorEastAsia" w:hAnsiTheme="minorEastAsia" w:cs="宋体" w:hint="eastAsia"/>
                <w:sz w:val="28"/>
                <w:szCs w:val="28"/>
              </w:rPr>
              <w:t>玻</w:t>
            </w:r>
            <w:proofErr w:type="gramEnd"/>
            <w:r w:rsidRPr="000077D4">
              <w:rPr>
                <w:rFonts w:asciiTheme="minorEastAsia" w:eastAsiaTheme="minorEastAsia" w:hAnsiTheme="minorEastAsia" w:cs="宋体" w:hint="eastAsia"/>
                <w:sz w:val="28"/>
                <w:szCs w:val="28"/>
              </w:rPr>
              <w:t>镁净化板（吊顶）</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1.钢材品种、规格：50mm厚</w:t>
            </w:r>
            <w:proofErr w:type="gramStart"/>
            <w:r w:rsidRPr="000077D4">
              <w:rPr>
                <w:rFonts w:asciiTheme="minorEastAsia" w:eastAsiaTheme="minorEastAsia" w:hAnsiTheme="minorEastAsia" w:cs="宋体" w:hint="eastAsia"/>
                <w:sz w:val="28"/>
                <w:szCs w:val="28"/>
              </w:rPr>
              <w:t>玻</w:t>
            </w:r>
            <w:proofErr w:type="gramEnd"/>
            <w:r w:rsidRPr="000077D4">
              <w:rPr>
                <w:rFonts w:asciiTheme="minorEastAsia" w:eastAsiaTheme="minorEastAsia" w:hAnsiTheme="minorEastAsia" w:cs="宋体" w:hint="eastAsia"/>
                <w:sz w:val="28"/>
                <w:szCs w:val="28"/>
              </w:rPr>
              <w:t>镁中空机制净化板</w:t>
            </w:r>
            <w:r w:rsidRPr="000077D4">
              <w:rPr>
                <w:rFonts w:asciiTheme="minorEastAsia" w:eastAsiaTheme="minorEastAsia" w:hAnsiTheme="minorEastAsia" w:cs="宋体" w:hint="eastAsia"/>
                <w:sz w:val="28"/>
                <w:szCs w:val="28"/>
              </w:rPr>
              <w:br/>
              <w:t>2.钢板厚度、复合板厚度：50mm厚</w:t>
            </w:r>
            <w:r w:rsidRPr="000077D4">
              <w:rPr>
                <w:rFonts w:asciiTheme="minorEastAsia" w:eastAsiaTheme="minorEastAsia" w:hAnsiTheme="minorEastAsia" w:cs="宋体" w:hint="eastAsia"/>
                <w:sz w:val="28"/>
                <w:szCs w:val="28"/>
              </w:rPr>
              <w:br/>
              <w:t>(1)</w:t>
            </w:r>
            <w:proofErr w:type="gramStart"/>
            <w:r w:rsidRPr="000077D4">
              <w:rPr>
                <w:rFonts w:asciiTheme="minorEastAsia" w:eastAsiaTheme="minorEastAsia" w:hAnsiTheme="minorEastAsia" w:cs="宋体" w:hint="eastAsia"/>
                <w:sz w:val="28"/>
                <w:szCs w:val="28"/>
              </w:rPr>
              <w:t>玻</w:t>
            </w:r>
            <w:proofErr w:type="gramEnd"/>
            <w:r w:rsidRPr="000077D4">
              <w:rPr>
                <w:rFonts w:asciiTheme="minorEastAsia" w:eastAsiaTheme="minorEastAsia" w:hAnsiTheme="minorEastAsia" w:cs="宋体" w:hint="eastAsia"/>
                <w:sz w:val="28"/>
                <w:szCs w:val="28"/>
              </w:rPr>
              <w:t>镁净化板采用特殊生产工艺加工而成，具有防火、防水、无味、无毒、不冻、不腐、不裂、不变、不燃、高强质轻、安装方便、使用寿命长等特点，要求厚度 50mm，</w:t>
            </w:r>
            <w:r w:rsidRPr="000077D4">
              <w:rPr>
                <w:rFonts w:asciiTheme="minorEastAsia" w:eastAsiaTheme="minorEastAsia" w:hAnsiTheme="minorEastAsia" w:cs="宋体" w:hint="eastAsia"/>
                <w:sz w:val="28"/>
                <w:szCs w:val="28"/>
              </w:rPr>
              <w:br/>
              <w:t>(2)</w:t>
            </w:r>
            <w:proofErr w:type="gramStart"/>
            <w:r w:rsidRPr="000077D4">
              <w:rPr>
                <w:rFonts w:asciiTheme="minorEastAsia" w:eastAsiaTheme="minorEastAsia" w:hAnsiTheme="minorEastAsia" w:cs="宋体" w:hint="eastAsia"/>
                <w:sz w:val="28"/>
                <w:szCs w:val="28"/>
              </w:rPr>
              <w:t>玻</w:t>
            </w:r>
            <w:proofErr w:type="gramEnd"/>
            <w:r w:rsidRPr="000077D4">
              <w:rPr>
                <w:rFonts w:asciiTheme="minorEastAsia" w:eastAsiaTheme="minorEastAsia" w:hAnsiTheme="minorEastAsia" w:cs="宋体" w:hint="eastAsia"/>
                <w:sz w:val="28"/>
                <w:szCs w:val="28"/>
              </w:rPr>
              <w:t>镁净化板：上下两面净化，灰白（避免眩光），覆膜钢板。</w:t>
            </w:r>
            <w:r w:rsidRPr="000077D4">
              <w:rPr>
                <w:rFonts w:asciiTheme="minorEastAsia" w:eastAsiaTheme="minorEastAsia" w:hAnsiTheme="minorEastAsia" w:cs="宋体" w:hint="eastAsia"/>
                <w:sz w:val="28"/>
                <w:szCs w:val="28"/>
              </w:rPr>
              <w:br/>
              <w:t>(3)</w:t>
            </w:r>
            <w:proofErr w:type="gramStart"/>
            <w:r w:rsidRPr="000077D4">
              <w:rPr>
                <w:rFonts w:asciiTheme="minorEastAsia" w:eastAsiaTheme="minorEastAsia" w:hAnsiTheme="minorEastAsia" w:cs="宋体" w:hint="eastAsia"/>
                <w:sz w:val="28"/>
                <w:szCs w:val="28"/>
              </w:rPr>
              <w:t>玻</w:t>
            </w:r>
            <w:proofErr w:type="gramEnd"/>
            <w:r w:rsidRPr="000077D4">
              <w:rPr>
                <w:rFonts w:asciiTheme="minorEastAsia" w:eastAsiaTheme="minorEastAsia" w:hAnsiTheme="minorEastAsia" w:cs="宋体" w:hint="eastAsia"/>
                <w:sz w:val="28"/>
                <w:szCs w:val="28"/>
              </w:rPr>
              <w:t>镁净化板自重：约20KG/平方。承重约150KG/平方;</w:t>
            </w:r>
            <w:r w:rsidRPr="000077D4">
              <w:rPr>
                <w:rFonts w:asciiTheme="minorEastAsia" w:eastAsiaTheme="minorEastAsia" w:hAnsiTheme="minorEastAsia" w:cs="宋体" w:hint="eastAsia"/>
                <w:sz w:val="28"/>
                <w:szCs w:val="28"/>
              </w:rPr>
              <w:br/>
              <w:t xml:space="preserve">(4) </w:t>
            </w:r>
            <w:proofErr w:type="gramStart"/>
            <w:r w:rsidRPr="000077D4">
              <w:rPr>
                <w:rFonts w:asciiTheme="minorEastAsia" w:eastAsiaTheme="minorEastAsia" w:hAnsiTheme="minorEastAsia" w:cs="宋体" w:hint="eastAsia"/>
                <w:sz w:val="28"/>
                <w:szCs w:val="28"/>
              </w:rPr>
              <w:t>玻</w:t>
            </w:r>
            <w:proofErr w:type="gramEnd"/>
            <w:r w:rsidRPr="000077D4">
              <w:rPr>
                <w:rFonts w:asciiTheme="minorEastAsia" w:eastAsiaTheme="minorEastAsia" w:hAnsiTheme="minorEastAsia" w:cs="宋体" w:hint="eastAsia"/>
                <w:sz w:val="28"/>
                <w:szCs w:val="28"/>
              </w:rPr>
              <w:t>镁净化板不腐蚀钢板及铝合金</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m2</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119.86</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26</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T</w:t>
            </w:r>
            <w:proofErr w:type="gramStart"/>
            <w:r w:rsidRPr="000077D4">
              <w:rPr>
                <w:rFonts w:asciiTheme="minorEastAsia" w:eastAsiaTheme="minorEastAsia" w:hAnsiTheme="minorEastAsia" w:cs="宋体" w:hint="eastAsia"/>
                <w:sz w:val="28"/>
                <w:szCs w:val="28"/>
              </w:rPr>
              <w:t>型吊梁</w:t>
            </w:r>
            <w:proofErr w:type="gramEnd"/>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T</w:t>
            </w:r>
            <w:proofErr w:type="gramStart"/>
            <w:r w:rsidRPr="000077D4">
              <w:rPr>
                <w:rFonts w:asciiTheme="minorEastAsia" w:eastAsiaTheme="minorEastAsia" w:hAnsiTheme="minorEastAsia" w:cs="宋体" w:hint="eastAsia"/>
                <w:sz w:val="28"/>
                <w:szCs w:val="28"/>
              </w:rPr>
              <w:t>型吊梁</w:t>
            </w:r>
            <w:proofErr w:type="gramEnd"/>
            <w:r w:rsidRPr="000077D4">
              <w:rPr>
                <w:rFonts w:asciiTheme="minorEastAsia" w:eastAsiaTheme="minorEastAsia" w:hAnsiTheme="minorEastAsia" w:cs="宋体" w:hint="eastAsia"/>
                <w:sz w:val="28"/>
                <w:szCs w:val="28"/>
              </w:rPr>
              <w:t>ZL145</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20</w:t>
            </w: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27</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铝合金内圆弧三通</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铝合金内圆弧三通</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70</w:t>
            </w: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28</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铝合金外三通</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铝合金外三通</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64</w:t>
            </w: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29</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铝合金门封头</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铝合金门封头</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26</w:t>
            </w: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30</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槽钢基座</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机组底座包含减震垫与施工</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6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31</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铝合金检修口 </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1.检修</w:t>
            </w:r>
            <w:proofErr w:type="gramStart"/>
            <w:r w:rsidRPr="000077D4">
              <w:rPr>
                <w:rFonts w:asciiTheme="minorEastAsia" w:eastAsiaTheme="minorEastAsia" w:hAnsiTheme="minorEastAsia" w:cs="宋体" w:hint="eastAsia"/>
                <w:sz w:val="28"/>
                <w:szCs w:val="28"/>
              </w:rPr>
              <w:t>口材料</w:t>
            </w:r>
            <w:proofErr w:type="gramEnd"/>
            <w:r w:rsidRPr="000077D4">
              <w:rPr>
                <w:rFonts w:asciiTheme="minorEastAsia" w:eastAsiaTheme="minorEastAsia" w:hAnsiTheme="minorEastAsia" w:cs="宋体" w:hint="eastAsia"/>
                <w:sz w:val="28"/>
                <w:szCs w:val="28"/>
              </w:rPr>
              <w:t>品种：铝合金检修口 600*600</w:t>
            </w:r>
            <w:r w:rsidRPr="000077D4">
              <w:rPr>
                <w:rFonts w:asciiTheme="minorEastAsia" w:eastAsiaTheme="minorEastAsia" w:hAnsiTheme="minorEastAsia" w:cs="宋体" w:hint="eastAsia"/>
                <w:sz w:val="28"/>
                <w:szCs w:val="28"/>
              </w:rPr>
              <w:br/>
              <w:t>2.材质：净化板材质</w:t>
            </w:r>
            <w:proofErr w:type="gramStart"/>
            <w:r w:rsidRPr="000077D4">
              <w:rPr>
                <w:rFonts w:asciiTheme="minorEastAsia" w:eastAsiaTheme="minorEastAsia" w:hAnsiTheme="minorEastAsia" w:cs="宋体" w:hint="eastAsia"/>
                <w:sz w:val="28"/>
                <w:szCs w:val="28"/>
              </w:rPr>
              <w:t>及铝合板</w:t>
            </w:r>
            <w:proofErr w:type="gramEnd"/>
            <w:r w:rsidRPr="000077D4">
              <w:rPr>
                <w:rFonts w:asciiTheme="minorEastAsia" w:eastAsiaTheme="minorEastAsia" w:hAnsiTheme="minorEastAsia" w:cs="宋体" w:hint="eastAsia"/>
                <w:sz w:val="28"/>
                <w:szCs w:val="28"/>
              </w:rPr>
              <w:t>包边</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3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32</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建渣外运</w:t>
            </w:r>
            <w:proofErr w:type="gramEnd"/>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1.土质要求：拆除建筑废渣</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2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33</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石膏板</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石膏板</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m²</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27.88</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2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34</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混凝土基座</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混凝土基座</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m³</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2.188</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2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35</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墙面防水</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墙面防水</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m2</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5.83</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2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36</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墙面砖</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墙面砖</w:t>
            </w:r>
            <w:r w:rsidR="00375475" w:rsidRPr="000077D4">
              <w:rPr>
                <w:rFonts w:asciiTheme="minorEastAsia" w:eastAsiaTheme="minorEastAsia" w:hAnsiTheme="minorEastAsia" w:cs="宋体" w:hint="eastAsia"/>
                <w:sz w:val="28"/>
                <w:szCs w:val="28"/>
              </w:rPr>
              <w:t>（机房，卫生间，走廊等）</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m2</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75475" w:rsidP="003C55D3">
            <w:pPr>
              <w:widowControl/>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按需</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2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37</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原始电缆拆除</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原始电缆拆除</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2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38</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木质踢脚线</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护士站踢脚线</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4.9</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2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39</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成品钢制单开净化门 M0920</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1.门代号及洞口尺寸：实验室订制钢质净化门 M0920（左开）</w:t>
            </w:r>
            <w:r w:rsidRPr="000077D4">
              <w:rPr>
                <w:rFonts w:asciiTheme="minorEastAsia" w:eastAsiaTheme="minorEastAsia" w:hAnsiTheme="minorEastAsia" w:cs="宋体" w:hint="eastAsia"/>
                <w:sz w:val="28"/>
                <w:szCs w:val="28"/>
              </w:rPr>
              <w:br/>
              <w:t>2.门框或扇外围尺寸：</w:t>
            </w:r>
            <w:proofErr w:type="gramStart"/>
            <w:r w:rsidRPr="000077D4">
              <w:rPr>
                <w:rFonts w:asciiTheme="minorEastAsia" w:eastAsiaTheme="minorEastAsia" w:hAnsiTheme="minorEastAsia" w:cs="宋体" w:hint="eastAsia"/>
                <w:sz w:val="28"/>
                <w:szCs w:val="28"/>
              </w:rPr>
              <w:t>门身采用</w:t>
            </w:r>
            <w:proofErr w:type="gramEnd"/>
            <w:r w:rsidRPr="000077D4">
              <w:rPr>
                <w:rFonts w:asciiTheme="minorEastAsia" w:eastAsiaTheme="minorEastAsia" w:hAnsiTheme="minorEastAsia" w:cs="宋体" w:hint="eastAsia"/>
                <w:sz w:val="28"/>
                <w:szCs w:val="28"/>
              </w:rPr>
              <w:t>实验室专业订制钢质净化门</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樘</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2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40</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成品钢制单开净化门 M0920</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1.门代号及洞口尺寸：实验室订制钢质净化门 M0920（右开）</w:t>
            </w:r>
            <w:r w:rsidRPr="000077D4">
              <w:rPr>
                <w:rFonts w:asciiTheme="minorEastAsia" w:eastAsiaTheme="minorEastAsia" w:hAnsiTheme="minorEastAsia" w:cs="宋体" w:hint="eastAsia"/>
                <w:sz w:val="28"/>
                <w:szCs w:val="28"/>
              </w:rPr>
              <w:br/>
              <w:t>2.门框或扇外围尺寸：</w:t>
            </w:r>
            <w:proofErr w:type="gramStart"/>
            <w:r w:rsidRPr="000077D4">
              <w:rPr>
                <w:rFonts w:asciiTheme="minorEastAsia" w:eastAsiaTheme="minorEastAsia" w:hAnsiTheme="minorEastAsia" w:cs="宋体" w:hint="eastAsia"/>
                <w:sz w:val="28"/>
                <w:szCs w:val="28"/>
              </w:rPr>
              <w:t>门身采用</w:t>
            </w:r>
            <w:proofErr w:type="gramEnd"/>
            <w:r w:rsidRPr="000077D4">
              <w:rPr>
                <w:rFonts w:asciiTheme="minorEastAsia" w:eastAsiaTheme="minorEastAsia" w:hAnsiTheme="minorEastAsia" w:cs="宋体" w:hint="eastAsia"/>
                <w:sz w:val="28"/>
                <w:szCs w:val="28"/>
              </w:rPr>
              <w:t>实验室专业订制钢质净化门</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樘</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8</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2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41</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成品钢制双开净化门 M1520</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1.门代号及洞口尺寸：成品钢制双开净化门 M1520（双开）</w:t>
            </w:r>
            <w:r w:rsidRPr="000077D4">
              <w:rPr>
                <w:rFonts w:asciiTheme="minorEastAsia" w:eastAsiaTheme="minorEastAsia" w:hAnsiTheme="minorEastAsia" w:cs="宋体" w:hint="eastAsia"/>
                <w:sz w:val="28"/>
                <w:szCs w:val="28"/>
              </w:rPr>
              <w:br/>
              <w:t>2.门框或扇外围尺寸：</w:t>
            </w:r>
            <w:proofErr w:type="gramStart"/>
            <w:r w:rsidRPr="000077D4">
              <w:rPr>
                <w:rFonts w:asciiTheme="minorEastAsia" w:eastAsiaTheme="minorEastAsia" w:hAnsiTheme="minorEastAsia" w:cs="宋体" w:hint="eastAsia"/>
                <w:sz w:val="28"/>
                <w:szCs w:val="28"/>
              </w:rPr>
              <w:t>门身采用</w:t>
            </w:r>
            <w:proofErr w:type="gramEnd"/>
            <w:r w:rsidRPr="000077D4">
              <w:rPr>
                <w:rFonts w:asciiTheme="minorEastAsia" w:eastAsiaTheme="minorEastAsia" w:hAnsiTheme="minorEastAsia" w:cs="宋体" w:hint="eastAsia"/>
                <w:sz w:val="28"/>
                <w:szCs w:val="28"/>
              </w:rPr>
              <w:t>实验室专业订制钢质净化门</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镗</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2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42</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成品钢制双开净化门 M1420</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1.门代号及洞口尺寸：成品钢制双开净化门 M1420（双开）</w:t>
            </w:r>
            <w:r w:rsidRPr="000077D4">
              <w:rPr>
                <w:rFonts w:asciiTheme="minorEastAsia" w:eastAsiaTheme="minorEastAsia" w:hAnsiTheme="minorEastAsia" w:cs="宋体" w:hint="eastAsia"/>
                <w:sz w:val="28"/>
                <w:szCs w:val="28"/>
              </w:rPr>
              <w:br/>
              <w:t>2.门框或扇外围尺寸：</w:t>
            </w:r>
            <w:proofErr w:type="gramStart"/>
            <w:r w:rsidRPr="000077D4">
              <w:rPr>
                <w:rFonts w:asciiTheme="minorEastAsia" w:eastAsiaTheme="minorEastAsia" w:hAnsiTheme="minorEastAsia" w:cs="宋体" w:hint="eastAsia"/>
                <w:sz w:val="28"/>
                <w:szCs w:val="28"/>
              </w:rPr>
              <w:t>门身采用</w:t>
            </w:r>
            <w:proofErr w:type="gramEnd"/>
            <w:r w:rsidRPr="000077D4">
              <w:rPr>
                <w:rFonts w:asciiTheme="minorEastAsia" w:eastAsiaTheme="minorEastAsia" w:hAnsiTheme="minorEastAsia" w:cs="宋体" w:hint="eastAsia"/>
                <w:sz w:val="28"/>
                <w:szCs w:val="28"/>
              </w:rPr>
              <w:t>实验室专业订制钢质净化门</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樘</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2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43</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电动自动净化门 M1821</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1.门代号及洞口尺寸：电动自动净化门 M1821（内开）</w:t>
            </w:r>
            <w:r w:rsidRPr="000077D4">
              <w:rPr>
                <w:rFonts w:asciiTheme="minorEastAsia" w:eastAsiaTheme="minorEastAsia" w:hAnsiTheme="minorEastAsia" w:cs="宋体" w:hint="eastAsia"/>
                <w:sz w:val="28"/>
                <w:szCs w:val="28"/>
              </w:rPr>
              <w:br/>
              <w:t>2.门框或扇外围尺寸：</w:t>
            </w:r>
            <w:proofErr w:type="gramStart"/>
            <w:r w:rsidRPr="000077D4">
              <w:rPr>
                <w:rFonts w:asciiTheme="minorEastAsia" w:eastAsiaTheme="minorEastAsia" w:hAnsiTheme="minorEastAsia" w:cs="宋体" w:hint="eastAsia"/>
                <w:sz w:val="28"/>
                <w:szCs w:val="28"/>
              </w:rPr>
              <w:t>门身采用</w:t>
            </w:r>
            <w:proofErr w:type="gramEnd"/>
            <w:r w:rsidRPr="000077D4">
              <w:rPr>
                <w:rFonts w:asciiTheme="minorEastAsia" w:eastAsiaTheme="minorEastAsia" w:hAnsiTheme="minorEastAsia" w:cs="宋体" w:hint="eastAsia"/>
                <w:sz w:val="28"/>
                <w:szCs w:val="28"/>
              </w:rPr>
              <w:t>实验室专业订制钢质净化门</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樘</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44</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成品固定净化窗 C1010</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1.窗类型：定制气密封净化窗 C1010</w:t>
            </w:r>
            <w:r w:rsidRPr="000077D4">
              <w:rPr>
                <w:rFonts w:asciiTheme="minorEastAsia" w:eastAsiaTheme="minorEastAsia" w:hAnsiTheme="minorEastAsia" w:cs="宋体" w:hint="eastAsia"/>
                <w:sz w:val="28"/>
                <w:szCs w:val="28"/>
              </w:rPr>
              <w:br/>
              <w:t>2.窗洞尺寸：</w:t>
            </w:r>
            <w:proofErr w:type="gramStart"/>
            <w:r w:rsidRPr="000077D4">
              <w:rPr>
                <w:rFonts w:asciiTheme="minorEastAsia" w:eastAsiaTheme="minorEastAsia" w:hAnsiTheme="minorEastAsia" w:cs="宋体" w:hint="eastAsia"/>
                <w:sz w:val="28"/>
                <w:szCs w:val="28"/>
              </w:rPr>
              <w:t>详</w:t>
            </w:r>
            <w:proofErr w:type="gramEnd"/>
            <w:r w:rsidRPr="000077D4">
              <w:rPr>
                <w:rFonts w:asciiTheme="minorEastAsia" w:eastAsiaTheme="minorEastAsia" w:hAnsiTheme="minorEastAsia" w:cs="宋体" w:hint="eastAsia"/>
                <w:sz w:val="28"/>
                <w:szCs w:val="28"/>
              </w:rPr>
              <w:t>设计</w:t>
            </w:r>
            <w:r w:rsidRPr="000077D4">
              <w:rPr>
                <w:rFonts w:asciiTheme="minorEastAsia" w:eastAsiaTheme="minorEastAsia" w:hAnsiTheme="minorEastAsia" w:cs="宋体" w:hint="eastAsia"/>
                <w:sz w:val="28"/>
                <w:szCs w:val="28"/>
              </w:rPr>
              <w:br/>
              <w:t>3.材料种类：气密封净化窗</w:t>
            </w:r>
            <w:r w:rsidRPr="000077D4">
              <w:rPr>
                <w:rFonts w:asciiTheme="minorEastAsia" w:eastAsiaTheme="minorEastAsia" w:hAnsiTheme="minorEastAsia" w:cs="宋体" w:hint="eastAsia"/>
                <w:sz w:val="28"/>
                <w:szCs w:val="28"/>
              </w:rPr>
              <w:br/>
              <w:t>4.玻璃品种、厚度：≤5mm厚钢</w:t>
            </w:r>
            <w:r w:rsidRPr="000077D4">
              <w:rPr>
                <w:rFonts w:asciiTheme="minorEastAsia" w:eastAsiaTheme="minorEastAsia" w:hAnsiTheme="minorEastAsia" w:cs="宋体" w:hint="eastAsia"/>
                <w:sz w:val="28"/>
                <w:szCs w:val="28"/>
              </w:rPr>
              <w:lastRenderedPageBreak/>
              <w:t>化玻璃</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lastRenderedPageBreak/>
              <w:t>樘</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6</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45</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成品固定净化窗 C1012</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1.窗类型：定制气密封净化窗 C1012</w:t>
            </w:r>
            <w:r w:rsidRPr="000077D4">
              <w:rPr>
                <w:rFonts w:asciiTheme="minorEastAsia" w:eastAsiaTheme="minorEastAsia" w:hAnsiTheme="minorEastAsia" w:cs="宋体" w:hint="eastAsia"/>
                <w:sz w:val="28"/>
                <w:szCs w:val="28"/>
              </w:rPr>
              <w:br/>
              <w:t>2.窗洞尺寸：</w:t>
            </w:r>
            <w:proofErr w:type="gramStart"/>
            <w:r w:rsidRPr="000077D4">
              <w:rPr>
                <w:rFonts w:asciiTheme="minorEastAsia" w:eastAsiaTheme="minorEastAsia" w:hAnsiTheme="minorEastAsia" w:cs="宋体" w:hint="eastAsia"/>
                <w:sz w:val="28"/>
                <w:szCs w:val="28"/>
              </w:rPr>
              <w:t>详</w:t>
            </w:r>
            <w:proofErr w:type="gramEnd"/>
            <w:r w:rsidRPr="000077D4">
              <w:rPr>
                <w:rFonts w:asciiTheme="minorEastAsia" w:eastAsiaTheme="minorEastAsia" w:hAnsiTheme="minorEastAsia" w:cs="宋体" w:hint="eastAsia"/>
                <w:sz w:val="28"/>
                <w:szCs w:val="28"/>
              </w:rPr>
              <w:t>设计</w:t>
            </w:r>
            <w:r w:rsidRPr="000077D4">
              <w:rPr>
                <w:rFonts w:asciiTheme="minorEastAsia" w:eastAsiaTheme="minorEastAsia" w:hAnsiTheme="minorEastAsia" w:cs="宋体" w:hint="eastAsia"/>
                <w:sz w:val="28"/>
                <w:szCs w:val="28"/>
              </w:rPr>
              <w:br/>
              <w:t>3.材料种类：气密封净化窗</w:t>
            </w:r>
            <w:r w:rsidRPr="000077D4">
              <w:rPr>
                <w:rFonts w:asciiTheme="minorEastAsia" w:eastAsiaTheme="minorEastAsia" w:hAnsiTheme="minorEastAsia" w:cs="宋体" w:hint="eastAsia"/>
                <w:sz w:val="28"/>
                <w:szCs w:val="28"/>
              </w:rPr>
              <w:br/>
              <w:t>4.玻璃品种、厚度：≤5mm厚钢化玻璃</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樘</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46</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成品固定净化窗 C1210</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1.窗类型：定制气密封净化窗 C1210</w:t>
            </w:r>
            <w:r w:rsidRPr="000077D4">
              <w:rPr>
                <w:rFonts w:asciiTheme="minorEastAsia" w:eastAsiaTheme="minorEastAsia" w:hAnsiTheme="minorEastAsia" w:cs="宋体" w:hint="eastAsia"/>
                <w:sz w:val="28"/>
                <w:szCs w:val="28"/>
              </w:rPr>
              <w:br/>
              <w:t>2.窗洞尺寸：</w:t>
            </w:r>
            <w:proofErr w:type="gramStart"/>
            <w:r w:rsidRPr="000077D4">
              <w:rPr>
                <w:rFonts w:asciiTheme="minorEastAsia" w:eastAsiaTheme="minorEastAsia" w:hAnsiTheme="minorEastAsia" w:cs="宋体" w:hint="eastAsia"/>
                <w:sz w:val="28"/>
                <w:szCs w:val="28"/>
              </w:rPr>
              <w:t>详</w:t>
            </w:r>
            <w:proofErr w:type="gramEnd"/>
            <w:r w:rsidRPr="000077D4">
              <w:rPr>
                <w:rFonts w:asciiTheme="minorEastAsia" w:eastAsiaTheme="minorEastAsia" w:hAnsiTheme="minorEastAsia" w:cs="宋体" w:hint="eastAsia"/>
                <w:sz w:val="28"/>
                <w:szCs w:val="28"/>
              </w:rPr>
              <w:t>设计</w:t>
            </w:r>
            <w:r w:rsidRPr="000077D4">
              <w:rPr>
                <w:rFonts w:asciiTheme="minorEastAsia" w:eastAsiaTheme="minorEastAsia" w:hAnsiTheme="minorEastAsia" w:cs="宋体" w:hint="eastAsia"/>
                <w:sz w:val="28"/>
                <w:szCs w:val="28"/>
              </w:rPr>
              <w:br/>
              <w:t>3.材料种类：气密封净化窗</w:t>
            </w:r>
            <w:r w:rsidRPr="000077D4">
              <w:rPr>
                <w:rFonts w:asciiTheme="minorEastAsia" w:eastAsiaTheme="minorEastAsia" w:hAnsiTheme="minorEastAsia" w:cs="宋体" w:hint="eastAsia"/>
                <w:sz w:val="28"/>
                <w:szCs w:val="28"/>
              </w:rPr>
              <w:br/>
              <w:t>4.玻璃品种、厚度：≤5mm厚钢化玻璃</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樘</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47</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成品固定净化窗 C1510</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1.窗类型：定制气密封净化窗 C1510</w:t>
            </w:r>
            <w:r w:rsidRPr="000077D4">
              <w:rPr>
                <w:rFonts w:asciiTheme="minorEastAsia" w:eastAsiaTheme="minorEastAsia" w:hAnsiTheme="minorEastAsia" w:cs="宋体" w:hint="eastAsia"/>
                <w:sz w:val="28"/>
                <w:szCs w:val="28"/>
              </w:rPr>
              <w:br/>
              <w:t>2.窗洞尺寸：</w:t>
            </w:r>
            <w:proofErr w:type="gramStart"/>
            <w:r w:rsidRPr="000077D4">
              <w:rPr>
                <w:rFonts w:asciiTheme="minorEastAsia" w:eastAsiaTheme="minorEastAsia" w:hAnsiTheme="minorEastAsia" w:cs="宋体" w:hint="eastAsia"/>
                <w:sz w:val="28"/>
                <w:szCs w:val="28"/>
              </w:rPr>
              <w:t>详</w:t>
            </w:r>
            <w:proofErr w:type="gramEnd"/>
            <w:r w:rsidRPr="000077D4">
              <w:rPr>
                <w:rFonts w:asciiTheme="minorEastAsia" w:eastAsiaTheme="minorEastAsia" w:hAnsiTheme="minorEastAsia" w:cs="宋体" w:hint="eastAsia"/>
                <w:sz w:val="28"/>
                <w:szCs w:val="28"/>
              </w:rPr>
              <w:t>设计</w:t>
            </w:r>
            <w:r w:rsidRPr="000077D4">
              <w:rPr>
                <w:rFonts w:asciiTheme="minorEastAsia" w:eastAsiaTheme="minorEastAsia" w:hAnsiTheme="minorEastAsia" w:cs="宋体" w:hint="eastAsia"/>
                <w:sz w:val="28"/>
                <w:szCs w:val="28"/>
              </w:rPr>
              <w:br/>
              <w:t>3.材料种类：气密封净化窗</w:t>
            </w:r>
            <w:r w:rsidRPr="000077D4">
              <w:rPr>
                <w:rFonts w:asciiTheme="minorEastAsia" w:eastAsiaTheme="minorEastAsia" w:hAnsiTheme="minorEastAsia" w:cs="宋体" w:hint="eastAsia"/>
                <w:sz w:val="28"/>
                <w:szCs w:val="28"/>
              </w:rPr>
              <w:br/>
              <w:t>4.玻璃品种、厚度：≤5mm厚钢化玻璃</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樘</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48</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成品固定净化窗 C1512</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1.窗类型：定制气密封净化窗 C1512</w:t>
            </w:r>
            <w:r w:rsidRPr="000077D4">
              <w:rPr>
                <w:rFonts w:asciiTheme="minorEastAsia" w:eastAsiaTheme="minorEastAsia" w:hAnsiTheme="minorEastAsia" w:cs="宋体" w:hint="eastAsia"/>
                <w:sz w:val="28"/>
                <w:szCs w:val="28"/>
              </w:rPr>
              <w:br/>
            </w:r>
            <w:r w:rsidRPr="000077D4">
              <w:rPr>
                <w:rFonts w:asciiTheme="minorEastAsia" w:eastAsiaTheme="minorEastAsia" w:hAnsiTheme="minorEastAsia" w:cs="宋体" w:hint="eastAsia"/>
                <w:sz w:val="28"/>
                <w:szCs w:val="28"/>
              </w:rPr>
              <w:lastRenderedPageBreak/>
              <w:t>2.窗洞尺寸：</w:t>
            </w:r>
            <w:proofErr w:type="gramStart"/>
            <w:r w:rsidRPr="000077D4">
              <w:rPr>
                <w:rFonts w:asciiTheme="minorEastAsia" w:eastAsiaTheme="minorEastAsia" w:hAnsiTheme="minorEastAsia" w:cs="宋体" w:hint="eastAsia"/>
                <w:sz w:val="28"/>
                <w:szCs w:val="28"/>
              </w:rPr>
              <w:t>详</w:t>
            </w:r>
            <w:proofErr w:type="gramEnd"/>
            <w:r w:rsidRPr="000077D4">
              <w:rPr>
                <w:rFonts w:asciiTheme="minorEastAsia" w:eastAsiaTheme="minorEastAsia" w:hAnsiTheme="minorEastAsia" w:cs="宋体" w:hint="eastAsia"/>
                <w:sz w:val="28"/>
                <w:szCs w:val="28"/>
              </w:rPr>
              <w:t>设计</w:t>
            </w:r>
            <w:r w:rsidRPr="000077D4">
              <w:rPr>
                <w:rFonts w:asciiTheme="minorEastAsia" w:eastAsiaTheme="minorEastAsia" w:hAnsiTheme="minorEastAsia" w:cs="宋体" w:hint="eastAsia"/>
                <w:sz w:val="28"/>
                <w:szCs w:val="28"/>
              </w:rPr>
              <w:br/>
              <w:t>3.材料种类：气密封净化窗</w:t>
            </w:r>
            <w:r w:rsidRPr="000077D4">
              <w:rPr>
                <w:rFonts w:asciiTheme="minorEastAsia" w:eastAsiaTheme="minorEastAsia" w:hAnsiTheme="minorEastAsia" w:cs="宋体" w:hint="eastAsia"/>
                <w:sz w:val="28"/>
                <w:szCs w:val="28"/>
              </w:rPr>
              <w:br/>
              <w:t>4.玻璃品种、厚度：≤5mm厚钢化玻璃</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lastRenderedPageBreak/>
              <w:t>樘</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1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49</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成品固定净化窗 C2012</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1.窗类型：定制气密封净化窗 C2012</w:t>
            </w:r>
            <w:r w:rsidRPr="000077D4">
              <w:rPr>
                <w:rFonts w:asciiTheme="minorEastAsia" w:eastAsiaTheme="minorEastAsia" w:hAnsiTheme="minorEastAsia" w:cs="宋体" w:hint="eastAsia"/>
                <w:sz w:val="28"/>
                <w:szCs w:val="28"/>
              </w:rPr>
              <w:br/>
              <w:t>2.窗洞尺寸：</w:t>
            </w:r>
            <w:proofErr w:type="gramStart"/>
            <w:r w:rsidRPr="000077D4">
              <w:rPr>
                <w:rFonts w:asciiTheme="minorEastAsia" w:eastAsiaTheme="minorEastAsia" w:hAnsiTheme="minorEastAsia" w:cs="宋体" w:hint="eastAsia"/>
                <w:sz w:val="28"/>
                <w:szCs w:val="28"/>
              </w:rPr>
              <w:t>详</w:t>
            </w:r>
            <w:proofErr w:type="gramEnd"/>
            <w:r w:rsidRPr="000077D4">
              <w:rPr>
                <w:rFonts w:asciiTheme="minorEastAsia" w:eastAsiaTheme="minorEastAsia" w:hAnsiTheme="minorEastAsia" w:cs="宋体" w:hint="eastAsia"/>
                <w:sz w:val="28"/>
                <w:szCs w:val="28"/>
              </w:rPr>
              <w:t>设计</w:t>
            </w:r>
            <w:r w:rsidRPr="000077D4">
              <w:rPr>
                <w:rFonts w:asciiTheme="minorEastAsia" w:eastAsiaTheme="minorEastAsia" w:hAnsiTheme="minorEastAsia" w:cs="宋体" w:hint="eastAsia"/>
                <w:sz w:val="28"/>
                <w:szCs w:val="28"/>
              </w:rPr>
              <w:br/>
              <w:t>3.材料种类：气密封净化窗</w:t>
            </w:r>
            <w:r w:rsidRPr="000077D4">
              <w:rPr>
                <w:rFonts w:asciiTheme="minorEastAsia" w:eastAsiaTheme="minorEastAsia" w:hAnsiTheme="minorEastAsia" w:cs="宋体" w:hint="eastAsia"/>
                <w:sz w:val="28"/>
                <w:szCs w:val="28"/>
              </w:rPr>
              <w:br/>
              <w:t>4.玻璃品种、厚度：≤5mm厚钢化玻璃</w:t>
            </w:r>
            <w:r w:rsidR="00AD594A" w:rsidRPr="000077D4">
              <w:rPr>
                <w:rFonts w:asciiTheme="minorEastAsia" w:eastAsiaTheme="minorEastAsia" w:hAnsiTheme="minorEastAsia" w:cs="宋体" w:hint="eastAsia"/>
                <w:sz w:val="28"/>
                <w:szCs w:val="28"/>
              </w:rPr>
              <w:t>，并对临近街面的玻璃窗贴隔热膜</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樘</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72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50</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传递窗</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550*550mm,电子互锁</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樘</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42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51</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成品木质套装门</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1.窗类型：成品木质门 M0921</w:t>
            </w:r>
            <w:r w:rsidRPr="000077D4">
              <w:rPr>
                <w:rFonts w:asciiTheme="minorEastAsia" w:eastAsiaTheme="minorEastAsia" w:hAnsiTheme="minorEastAsia" w:cs="宋体" w:hint="eastAsia"/>
                <w:sz w:val="28"/>
                <w:szCs w:val="28"/>
              </w:rPr>
              <w:br/>
              <w:t>2.窗洞尺寸：</w:t>
            </w:r>
            <w:proofErr w:type="gramStart"/>
            <w:r w:rsidRPr="000077D4">
              <w:rPr>
                <w:rFonts w:asciiTheme="minorEastAsia" w:eastAsiaTheme="minorEastAsia" w:hAnsiTheme="minorEastAsia" w:cs="宋体" w:hint="eastAsia"/>
                <w:sz w:val="28"/>
                <w:szCs w:val="28"/>
              </w:rPr>
              <w:t>详</w:t>
            </w:r>
            <w:proofErr w:type="gramEnd"/>
            <w:r w:rsidRPr="000077D4">
              <w:rPr>
                <w:rFonts w:asciiTheme="minorEastAsia" w:eastAsiaTheme="minorEastAsia" w:hAnsiTheme="minorEastAsia" w:cs="宋体" w:hint="eastAsia"/>
                <w:sz w:val="28"/>
                <w:szCs w:val="28"/>
              </w:rPr>
              <w:t>设计</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樘</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1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52</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门禁系统（四合一） </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 ：门禁系统（四合一）</w:t>
            </w:r>
            <w:r w:rsidRPr="000077D4">
              <w:rPr>
                <w:rFonts w:asciiTheme="minorEastAsia" w:eastAsiaTheme="minorEastAsia" w:hAnsiTheme="minorEastAsia" w:cs="宋体" w:hint="eastAsia"/>
                <w:sz w:val="28"/>
                <w:szCs w:val="28"/>
              </w:rPr>
              <w:br/>
              <w:t xml:space="preserve">2.识别类型：人脸识别、体温检测、口罩识别      </w:t>
            </w:r>
            <w:r w:rsidRPr="000077D4">
              <w:rPr>
                <w:rFonts w:asciiTheme="minorEastAsia" w:eastAsiaTheme="minorEastAsia" w:hAnsiTheme="minorEastAsia" w:cs="宋体" w:hint="eastAsia"/>
                <w:sz w:val="28"/>
                <w:szCs w:val="28"/>
              </w:rPr>
              <w:br/>
              <w:t>3.显示屏：7英寸170度广视角IPS液晶屏</w:t>
            </w:r>
            <w:r w:rsidRPr="000077D4">
              <w:rPr>
                <w:rFonts w:asciiTheme="minorEastAsia" w:eastAsiaTheme="minorEastAsia" w:hAnsiTheme="minorEastAsia" w:cs="宋体" w:hint="eastAsia"/>
                <w:sz w:val="28"/>
                <w:szCs w:val="28"/>
              </w:rPr>
              <w:br/>
              <w:t>4.摄像头：活体检测，200W宽</w:t>
            </w:r>
            <w:r w:rsidRPr="000077D4">
              <w:rPr>
                <w:rFonts w:asciiTheme="minorEastAsia" w:eastAsiaTheme="minorEastAsia" w:hAnsiTheme="minorEastAsia" w:cs="宋体" w:hint="eastAsia"/>
                <w:sz w:val="28"/>
                <w:szCs w:val="28"/>
              </w:rPr>
              <w:lastRenderedPageBreak/>
              <w:t>动态</w:t>
            </w:r>
            <w:r w:rsidRPr="000077D4">
              <w:rPr>
                <w:rFonts w:asciiTheme="minorEastAsia" w:eastAsiaTheme="minorEastAsia" w:hAnsiTheme="minorEastAsia" w:cs="宋体" w:hint="eastAsia"/>
                <w:sz w:val="28"/>
                <w:szCs w:val="28"/>
              </w:rPr>
              <w:br/>
              <w:t>5.对外接口：继电器输出、</w:t>
            </w:r>
            <w:proofErr w:type="gramStart"/>
            <w:r w:rsidRPr="000077D4">
              <w:rPr>
                <w:rFonts w:asciiTheme="minorEastAsia" w:eastAsiaTheme="minorEastAsia" w:hAnsiTheme="minorEastAsia" w:cs="宋体" w:hint="eastAsia"/>
                <w:sz w:val="28"/>
                <w:szCs w:val="28"/>
              </w:rPr>
              <w:t>门磁检测</w:t>
            </w:r>
            <w:proofErr w:type="gramEnd"/>
            <w:r w:rsidRPr="000077D4">
              <w:rPr>
                <w:rFonts w:asciiTheme="minorEastAsia" w:eastAsiaTheme="minorEastAsia" w:hAnsiTheme="minorEastAsia" w:cs="宋体" w:hint="eastAsia"/>
                <w:sz w:val="28"/>
                <w:szCs w:val="28"/>
              </w:rPr>
              <w:t>、韦根输出、USB接口</w:t>
            </w:r>
            <w:r w:rsidRPr="000077D4">
              <w:rPr>
                <w:rFonts w:asciiTheme="minorEastAsia" w:eastAsiaTheme="minorEastAsia" w:hAnsiTheme="minorEastAsia" w:cs="宋体" w:hint="eastAsia"/>
                <w:sz w:val="28"/>
                <w:szCs w:val="28"/>
              </w:rPr>
              <w:br/>
              <w:t>6.防护等级：IP55</w:t>
            </w:r>
            <w:r w:rsidRPr="000077D4">
              <w:rPr>
                <w:rFonts w:asciiTheme="minorEastAsia" w:eastAsiaTheme="minorEastAsia" w:hAnsiTheme="minorEastAsia" w:cs="宋体" w:hint="eastAsia"/>
                <w:sz w:val="28"/>
                <w:szCs w:val="28"/>
              </w:rPr>
              <w:br/>
              <w:t>7.测温范围：32°℃-45℃</w:t>
            </w:r>
            <w:r w:rsidRPr="000077D4">
              <w:rPr>
                <w:rFonts w:asciiTheme="minorEastAsia" w:eastAsiaTheme="minorEastAsia" w:hAnsiTheme="minorEastAsia" w:cs="宋体" w:hint="eastAsia"/>
                <w:sz w:val="28"/>
                <w:szCs w:val="28"/>
              </w:rPr>
              <w:br/>
              <w:t>8.测温误差：≤士0.5℃</w:t>
            </w:r>
            <w:r w:rsidRPr="000077D4">
              <w:rPr>
                <w:rFonts w:asciiTheme="minorEastAsia" w:eastAsiaTheme="minorEastAsia" w:hAnsiTheme="minorEastAsia" w:cs="宋体" w:hint="eastAsia"/>
                <w:sz w:val="28"/>
                <w:szCs w:val="28"/>
              </w:rPr>
              <w:br/>
              <w:t>9.测温距离：50CM</w:t>
            </w:r>
            <w:r w:rsidRPr="000077D4">
              <w:rPr>
                <w:rFonts w:asciiTheme="minorEastAsia" w:eastAsiaTheme="minorEastAsia" w:hAnsiTheme="minorEastAsia" w:cs="宋体" w:hint="eastAsia"/>
                <w:sz w:val="28"/>
                <w:szCs w:val="28"/>
              </w:rPr>
              <w:br/>
              <w:t>10.工作环境：-20℃至60℃,&lt;90CRH</w:t>
            </w:r>
            <w:r w:rsidRPr="000077D4">
              <w:rPr>
                <w:rFonts w:asciiTheme="minorEastAsia" w:eastAsiaTheme="minorEastAsia" w:hAnsiTheme="minorEastAsia" w:cs="宋体" w:hint="eastAsia"/>
                <w:sz w:val="28"/>
                <w:szCs w:val="28"/>
              </w:rPr>
              <w:br/>
              <w:t>11.防护等级：IP55</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套</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4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53</w:t>
            </w:r>
          </w:p>
        </w:tc>
        <w:tc>
          <w:tcPr>
            <w:tcW w:w="141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卫生打扫</w:t>
            </w:r>
          </w:p>
        </w:tc>
        <w:tc>
          <w:tcPr>
            <w:tcW w:w="193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卫生打扫</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45"/>
        </w:trPr>
        <w:tc>
          <w:tcPr>
            <w:tcW w:w="5000" w:type="pct"/>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2"/>
              <w:jc w:val="left"/>
              <w:rPr>
                <w:rFonts w:asciiTheme="minorEastAsia" w:eastAsiaTheme="minorEastAsia" w:hAnsiTheme="minorEastAsia" w:cs="宋体"/>
                <w:sz w:val="28"/>
                <w:szCs w:val="28"/>
              </w:rPr>
            </w:pPr>
            <w:r w:rsidRPr="000077D4">
              <w:rPr>
                <w:rFonts w:asciiTheme="minorEastAsia" w:eastAsiaTheme="minorEastAsia" w:hAnsiTheme="minorEastAsia" w:cs="宋体" w:hint="eastAsia"/>
                <w:bCs/>
                <w:sz w:val="28"/>
                <w:szCs w:val="28"/>
              </w:rPr>
              <w:t>电气部分清单</w:t>
            </w:r>
          </w:p>
        </w:tc>
      </w:tr>
      <w:tr w:rsidR="00337A0B" w:rsidRPr="000077D4" w:rsidTr="003C55D3">
        <w:trPr>
          <w:trHeight w:val="825"/>
        </w:trPr>
        <w:tc>
          <w:tcPr>
            <w:tcW w:w="433"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序号</w:t>
            </w:r>
          </w:p>
        </w:tc>
        <w:tc>
          <w:tcPr>
            <w:tcW w:w="141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项目名称</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特征描述</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单位</w:t>
            </w:r>
          </w:p>
        </w:tc>
        <w:tc>
          <w:tcPr>
            <w:tcW w:w="440"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数量</w:t>
            </w: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备注</w:t>
            </w:r>
          </w:p>
        </w:tc>
      </w:tr>
      <w:tr w:rsidR="00337A0B" w:rsidRPr="000077D4" w:rsidTr="003C55D3">
        <w:trPr>
          <w:trHeight w:val="156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总配电箱（一级配电箱）</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w:t>
            </w:r>
            <w:proofErr w:type="gramStart"/>
            <w:r w:rsidRPr="000077D4">
              <w:rPr>
                <w:rFonts w:asciiTheme="minorEastAsia" w:eastAsiaTheme="minorEastAsia" w:hAnsiTheme="minorEastAsia" w:cs="宋体" w:hint="eastAsia"/>
                <w:sz w:val="28"/>
                <w:szCs w:val="28"/>
              </w:rPr>
              <w:t>配电总柜</w:t>
            </w:r>
            <w:proofErr w:type="gramEnd"/>
            <w:r w:rsidRPr="000077D4">
              <w:rPr>
                <w:rFonts w:asciiTheme="minorEastAsia" w:eastAsiaTheme="minorEastAsia" w:hAnsiTheme="minorEastAsia" w:cs="宋体" w:hint="eastAsia"/>
                <w:sz w:val="28"/>
                <w:szCs w:val="28"/>
              </w:rPr>
              <w:t xml:space="preserve"> AP-1</w:t>
            </w:r>
            <w:r w:rsidRPr="000077D4">
              <w:rPr>
                <w:rFonts w:asciiTheme="minorEastAsia" w:eastAsiaTheme="minorEastAsia" w:hAnsiTheme="minorEastAsia" w:cs="宋体" w:hint="eastAsia"/>
                <w:sz w:val="28"/>
                <w:szCs w:val="28"/>
              </w:rPr>
              <w:br/>
              <w:t>2.尺寸：80</w:t>
            </w:r>
            <w:r w:rsidRPr="000077D4">
              <w:rPr>
                <w:rFonts w:asciiTheme="minorEastAsia" w:eastAsiaTheme="minorEastAsia" w:hAnsiTheme="minorEastAsia" w:cs="宋体" w:hint="eastAsia"/>
                <w:sz w:val="28"/>
                <w:szCs w:val="28"/>
              </w:rPr>
              <w:br/>
              <w:t>3.技术参数：AP-1 总功率：173.6KW PC级别</w:t>
            </w:r>
            <w:r w:rsidRPr="000077D4">
              <w:rPr>
                <w:rFonts w:asciiTheme="minorEastAsia" w:eastAsiaTheme="minorEastAsia" w:hAnsiTheme="minorEastAsia" w:cs="宋体" w:hint="eastAsia"/>
                <w:sz w:val="28"/>
                <w:szCs w:val="28"/>
              </w:rPr>
              <w:br/>
              <w:t>4.安装方式：挂墙式安装</w:t>
            </w:r>
            <w:r w:rsidRPr="000077D4">
              <w:rPr>
                <w:rFonts w:asciiTheme="minorEastAsia" w:eastAsiaTheme="minorEastAsia" w:hAnsiTheme="minorEastAsia" w:cs="宋体" w:hint="eastAsia"/>
                <w:sz w:val="28"/>
                <w:szCs w:val="28"/>
              </w:rPr>
              <w:br/>
              <w:t>5.箱体安装、开孔、配管、盘柜防火、堵洞、盘柜配线整理、接地</w:t>
            </w:r>
            <w:r w:rsidRPr="000077D4">
              <w:rPr>
                <w:rFonts w:asciiTheme="minorEastAsia" w:eastAsiaTheme="minorEastAsia" w:hAnsiTheme="minorEastAsia" w:cs="宋体" w:hint="eastAsia"/>
                <w:sz w:val="28"/>
                <w:szCs w:val="28"/>
              </w:rPr>
              <w:br/>
            </w:r>
            <w:r w:rsidRPr="000077D4">
              <w:rPr>
                <w:rFonts w:asciiTheme="minorEastAsia" w:eastAsiaTheme="minorEastAsia" w:hAnsiTheme="minorEastAsia" w:cs="宋体" w:hint="eastAsia"/>
                <w:sz w:val="28"/>
                <w:szCs w:val="28"/>
              </w:rPr>
              <w:lastRenderedPageBreak/>
              <w:t>6.综合单价含系统图中全部电气元件及工作内容</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819"/>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2</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房间分配电箱</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1.名称：房间分配电箱 </w:t>
            </w:r>
            <w:r w:rsidRPr="000077D4">
              <w:rPr>
                <w:rFonts w:asciiTheme="minorEastAsia" w:eastAsiaTheme="minorEastAsia" w:hAnsiTheme="minorEastAsia" w:cs="宋体" w:hint="eastAsia"/>
                <w:sz w:val="28"/>
                <w:szCs w:val="28"/>
              </w:rPr>
              <w:br/>
              <w:t xml:space="preserve">2.型号：见系统图 </w:t>
            </w:r>
            <w:r w:rsidRPr="000077D4">
              <w:rPr>
                <w:rFonts w:asciiTheme="minorEastAsia" w:eastAsiaTheme="minorEastAsia" w:hAnsiTheme="minorEastAsia" w:cs="宋体" w:hint="eastAsia"/>
                <w:sz w:val="28"/>
                <w:szCs w:val="28"/>
              </w:rPr>
              <w:br/>
              <w:t xml:space="preserve">3.技术参数：见系统图 </w:t>
            </w:r>
            <w:r w:rsidRPr="000077D4">
              <w:rPr>
                <w:rFonts w:asciiTheme="minorEastAsia" w:eastAsiaTheme="minorEastAsia" w:hAnsiTheme="minorEastAsia" w:cs="宋体" w:hint="eastAsia"/>
                <w:sz w:val="28"/>
                <w:szCs w:val="28"/>
              </w:rPr>
              <w:br/>
              <w:t xml:space="preserve">4.安装方式：挂墙式安装 </w:t>
            </w:r>
            <w:r w:rsidRPr="000077D4">
              <w:rPr>
                <w:rFonts w:asciiTheme="minorEastAsia" w:eastAsiaTheme="minorEastAsia" w:hAnsiTheme="minorEastAsia" w:cs="宋体" w:hint="eastAsia"/>
                <w:sz w:val="28"/>
                <w:szCs w:val="28"/>
              </w:rPr>
              <w:br/>
              <w:t xml:space="preserve">5.箱体安装、开孔、配管、盘柜防火、堵洞、盘柜配线整理、接地 </w:t>
            </w:r>
            <w:r w:rsidRPr="000077D4">
              <w:rPr>
                <w:rFonts w:asciiTheme="minorEastAsia" w:eastAsiaTheme="minorEastAsia" w:hAnsiTheme="minorEastAsia" w:cs="宋体" w:hint="eastAsia"/>
                <w:sz w:val="28"/>
                <w:szCs w:val="28"/>
              </w:rPr>
              <w:br/>
              <w:t>6.综合单价含系统图中全部电气元件及工作内容</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7</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47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排风机控制配电箱</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1.名称：排风机控制配电箱</w:t>
            </w:r>
            <w:r w:rsidRPr="000077D4">
              <w:rPr>
                <w:rFonts w:asciiTheme="minorEastAsia" w:eastAsiaTheme="minorEastAsia" w:hAnsiTheme="minorEastAsia" w:cs="宋体" w:hint="eastAsia"/>
                <w:sz w:val="28"/>
                <w:szCs w:val="28"/>
              </w:rPr>
              <w:br/>
              <w:t>2.型号：见系统图</w:t>
            </w:r>
            <w:r w:rsidRPr="000077D4">
              <w:rPr>
                <w:rFonts w:asciiTheme="minorEastAsia" w:eastAsiaTheme="minorEastAsia" w:hAnsiTheme="minorEastAsia" w:cs="宋体" w:hint="eastAsia"/>
                <w:sz w:val="28"/>
                <w:szCs w:val="28"/>
              </w:rPr>
              <w:br/>
              <w:t>3.技术参数：见系统图</w:t>
            </w:r>
            <w:r w:rsidRPr="000077D4">
              <w:rPr>
                <w:rFonts w:asciiTheme="minorEastAsia" w:eastAsiaTheme="minorEastAsia" w:hAnsiTheme="minorEastAsia" w:cs="宋体" w:hint="eastAsia"/>
                <w:sz w:val="28"/>
                <w:szCs w:val="28"/>
              </w:rPr>
              <w:br/>
              <w:t>4.安装方式：落地式安装</w:t>
            </w:r>
            <w:r w:rsidRPr="000077D4">
              <w:rPr>
                <w:rFonts w:asciiTheme="minorEastAsia" w:eastAsiaTheme="minorEastAsia" w:hAnsiTheme="minorEastAsia" w:cs="宋体" w:hint="eastAsia"/>
                <w:sz w:val="28"/>
                <w:szCs w:val="28"/>
              </w:rPr>
              <w:br/>
              <w:t>5.箱体安装、开孔、配管、盘柜防火、堵洞、盘柜配线整理、接地</w:t>
            </w:r>
            <w:r w:rsidRPr="000077D4">
              <w:rPr>
                <w:rFonts w:asciiTheme="minorEastAsia" w:eastAsiaTheme="minorEastAsia" w:hAnsiTheme="minorEastAsia" w:cs="宋体" w:hint="eastAsia"/>
                <w:sz w:val="28"/>
                <w:szCs w:val="28"/>
              </w:rPr>
              <w:br/>
              <w:t>6.综合单价含系统图中全部电气元件及工作内容</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47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4</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净化空调</w:t>
            </w:r>
            <w:proofErr w:type="gramStart"/>
            <w:r w:rsidRPr="000077D4">
              <w:rPr>
                <w:rFonts w:asciiTheme="minorEastAsia" w:eastAsiaTheme="minorEastAsia" w:hAnsiTheme="minorEastAsia" w:cs="宋体" w:hint="eastAsia"/>
                <w:sz w:val="28"/>
                <w:szCs w:val="28"/>
              </w:rPr>
              <w:t>配电总箱</w:t>
            </w:r>
            <w:proofErr w:type="gramEnd"/>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1.名称：净化空调配电箱</w:t>
            </w:r>
            <w:r w:rsidRPr="000077D4">
              <w:rPr>
                <w:rFonts w:asciiTheme="minorEastAsia" w:eastAsiaTheme="minorEastAsia" w:hAnsiTheme="minorEastAsia" w:cs="宋体" w:hint="eastAsia"/>
                <w:sz w:val="28"/>
                <w:szCs w:val="28"/>
              </w:rPr>
              <w:br/>
              <w:t>2.型号：见系统图</w:t>
            </w:r>
            <w:r w:rsidRPr="000077D4">
              <w:rPr>
                <w:rFonts w:asciiTheme="minorEastAsia" w:eastAsiaTheme="minorEastAsia" w:hAnsiTheme="minorEastAsia" w:cs="宋体" w:hint="eastAsia"/>
                <w:sz w:val="28"/>
                <w:szCs w:val="28"/>
              </w:rPr>
              <w:br/>
              <w:t>3.技术参数：见系统图</w:t>
            </w:r>
            <w:r w:rsidRPr="000077D4">
              <w:rPr>
                <w:rFonts w:asciiTheme="minorEastAsia" w:eastAsiaTheme="minorEastAsia" w:hAnsiTheme="minorEastAsia" w:cs="宋体" w:hint="eastAsia"/>
                <w:sz w:val="28"/>
                <w:szCs w:val="28"/>
              </w:rPr>
              <w:br/>
              <w:t>4.安装方式：挂墙式安装</w:t>
            </w:r>
            <w:r w:rsidRPr="000077D4">
              <w:rPr>
                <w:rFonts w:asciiTheme="minorEastAsia" w:eastAsiaTheme="minorEastAsia" w:hAnsiTheme="minorEastAsia" w:cs="宋体" w:hint="eastAsia"/>
                <w:sz w:val="28"/>
                <w:szCs w:val="28"/>
              </w:rPr>
              <w:br/>
              <w:t>5.箱体安装、开孔、配管、盘柜防火、堵洞、盘柜配线整理、接地</w:t>
            </w:r>
            <w:r w:rsidRPr="000077D4">
              <w:rPr>
                <w:rFonts w:asciiTheme="minorEastAsia" w:eastAsiaTheme="minorEastAsia" w:hAnsiTheme="minorEastAsia" w:cs="宋体" w:hint="eastAsia"/>
                <w:sz w:val="28"/>
                <w:szCs w:val="28"/>
              </w:rPr>
              <w:br/>
              <w:t>6.综合单价含系统图中全部电气元件及工作内容</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942"/>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PLC控制箱</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含全钢控制柜，变频器，plc模块，主接触器，控制继电器等电气元件，带显示屏。</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19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6</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直膨式空调</w:t>
            </w:r>
            <w:proofErr w:type="gramEnd"/>
            <w:r w:rsidRPr="000077D4">
              <w:rPr>
                <w:rFonts w:asciiTheme="minorEastAsia" w:eastAsiaTheme="minorEastAsia" w:hAnsiTheme="minorEastAsia" w:cs="宋体" w:hint="eastAsia"/>
                <w:sz w:val="28"/>
                <w:szCs w:val="28"/>
              </w:rPr>
              <w:t>机组（试剂准备室内、样品制备室、产物分析室、新冠病毒检测室）</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送风量：3000m³/h；</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新风量：3000m³/h；</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制冷量：33.5kw；</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电加热量：24kw；</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加湿量：24kg/h；</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电机功率：2.2kw；</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余压600pa。</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备注：机组为</w:t>
            </w:r>
            <w:proofErr w:type="gramStart"/>
            <w:r w:rsidRPr="000077D4">
              <w:rPr>
                <w:rFonts w:asciiTheme="minorEastAsia" w:eastAsiaTheme="minorEastAsia" w:hAnsiTheme="minorEastAsia" w:cs="宋体" w:hint="eastAsia"/>
                <w:sz w:val="28"/>
                <w:szCs w:val="28"/>
              </w:rPr>
              <w:t>座地</w:t>
            </w:r>
            <w:proofErr w:type="gramEnd"/>
            <w:r w:rsidRPr="000077D4">
              <w:rPr>
                <w:rFonts w:asciiTheme="minorEastAsia" w:eastAsiaTheme="minorEastAsia" w:hAnsiTheme="minorEastAsia" w:cs="宋体" w:hint="eastAsia"/>
                <w:sz w:val="28"/>
                <w:szCs w:val="28"/>
              </w:rPr>
              <w:t>卧式，冷源采用直流变频室外机，室内机（净化组合式空调机组）功能段为：风机段（风机变频）、</w:t>
            </w:r>
            <w:proofErr w:type="gramStart"/>
            <w:r w:rsidRPr="000077D4">
              <w:rPr>
                <w:rFonts w:asciiTheme="minorEastAsia" w:eastAsiaTheme="minorEastAsia" w:hAnsiTheme="minorEastAsia" w:cs="宋体" w:hint="eastAsia"/>
                <w:sz w:val="28"/>
                <w:szCs w:val="28"/>
              </w:rPr>
              <w:t>均流段</w:t>
            </w:r>
            <w:proofErr w:type="gramEnd"/>
            <w:r w:rsidRPr="000077D4">
              <w:rPr>
                <w:rFonts w:asciiTheme="minorEastAsia" w:eastAsiaTheme="minorEastAsia" w:hAnsiTheme="minorEastAsia" w:cs="宋体" w:hint="eastAsia"/>
                <w:sz w:val="28"/>
                <w:szCs w:val="28"/>
              </w:rPr>
              <w:t>、初效过滤段（G4板式）、</w:t>
            </w:r>
            <w:proofErr w:type="gramStart"/>
            <w:r w:rsidRPr="000077D4">
              <w:rPr>
                <w:rFonts w:asciiTheme="minorEastAsia" w:eastAsiaTheme="minorEastAsia" w:hAnsiTheme="minorEastAsia" w:cs="宋体" w:hint="eastAsia"/>
                <w:sz w:val="28"/>
                <w:szCs w:val="28"/>
              </w:rPr>
              <w:t>表冷段</w:t>
            </w:r>
            <w:proofErr w:type="gramEnd"/>
            <w:r w:rsidRPr="000077D4">
              <w:rPr>
                <w:rFonts w:asciiTheme="minorEastAsia" w:eastAsiaTheme="minorEastAsia" w:hAnsiTheme="minorEastAsia" w:cs="宋体" w:hint="eastAsia"/>
                <w:sz w:val="28"/>
                <w:szCs w:val="28"/>
              </w:rPr>
              <w:t>、检修段、中效过滤段（F8袋式）、电加热段、电机加湿段、消声段、出风段；</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净化设备部分</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1、项目概况：保证室内相对正压8Pa以上；室内相对正压差为8Pa;操作间带自动闭门器。</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2．直流变频</w:t>
            </w:r>
            <w:proofErr w:type="gramStart"/>
            <w:r w:rsidRPr="000077D4">
              <w:rPr>
                <w:rFonts w:asciiTheme="minorEastAsia" w:eastAsiaTheme="minorEastAsia" w:hAnsiTheme="minorEastAsia" w:cs="宋体" w:hint="eastAsia"/>
                <w:sz w:val="28"/>
                <w:szCs w:val="28"/>
              </w:rPr>
              <w:t>直膨式空调</w:t>
            </w:r>
            <w:proofErr w:type="gramEnd"/>
            <w:r w:rsidRPr="000077D4">
              <w:rPr>
                <w:rFonts w:asciiTheme="minorEastAsia" w:eastAsiaTheme="minorEastAsia" w:hAnsiTheme="minorEastAsia" w:cs="宋体" w:hint="eastAsia"/>
                <w:sz w:val="28"/>
                <w:szCs w:val="28"/>
              </w:rPr>
              <w:t>机组室外机技术要求：</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a. 直流变频直膨式空调机</w:t>
            </w:r>
            <w:r w:rsidRPr="000077D4">
              <w:rPr>
                <w:rFonts w:asciiTheme="minorEastAsia" w:eastAsiaTheme="minorEastAsia" w:hAnsiTheme="minorEastAsia" w:cs="宋体" w:hint="eastAsia"/>
                <w:sz w:val="28"/>
                <w:szCs w:val="28"/>
              </w:rPr>
              <w:lastRenderedPageBreak/>
              <w:t>组</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b、采用直流变频压缩机。</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c、电机采用无刷直流电机，可根据系统运行压力变化进行无级调速，保证系统处于最佳运行状态。</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d、采用内螺纹管+亲水性翅片组成的换热器。</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e、采用能除霜设计，根据运行实际状况，自动调整化霜周期，智能选择化霜模式。</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 直流变频</w:t>
            </w:r>
            <w:proofErr w:type="gramStart"/>
            <w:r w:rsidRPr="000077D4">
              <w:rPr>
                <w:rFonts w:asciiTheme="minorEastAsia" w:eastAsiaTheme="minorEastAsia" w:hAnsiTheme="minorEastAsia" w:cs="宋体" w:hint="eastAsia"/>
                <w:sz w:val="28"/>
                <w:szCs w:val="28"/>
              </w:rPr>
              <w:t>直膨式空调</w:t>
            </w:r>
            <w:proofErr w:type="gramEnd"/>
            <w:r w:rsidRPr="000077D4">
              <w:rPr>
                <w:rFonts w:asciiTheme="minorEastAsia" w:eastAsiaTheme="minorEastAsia" w:hAnsiTheme="minorEastAsia" w:cs="宋体" w:hint="eastAsia"/>
                <w:sz w:val="28"/>
                <w:szCs w:val="28"/>
              </w:rPr>
              <w:t xml:space="preserve">机组室内机（净化组合式空调机组）主要设备材料技术、质量要求：     </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整体要求：采用多功能控制器、温、湿度传感器，压差开关、风阀执行器、电动比例积分调节阀、变频器等对系统的风量及温湿度进行控制。</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净化空调控制系统的控制必需满足</w:t>
            </w:r>
            <w:proofErr w:type="gramStart"/>
            <w:r w:rsidRPr="000077D4">
              <w:rPr>
                <w:rFonts w:asciiTheme="minorEastAsia" w:eastAsiaTheme="minorEastAsia" w:hAnsiTheme="minorEastAsia" w:cs="宋体" w:hint="eastAsia"/>
                <w:sz w:val="28"/>
                <w:szCs w:val="28"/>
              </w:rPr>
              <w:t>机房本地</w:t>
            </w:r>
            <w:proofErr w:type="gramEnd"/>
            <w:r w:rsidRPr="000077D4">
              <w:rPr>
                <w:rFonts w:asciiTheme="minorEastAsia" w:eastAsiaTheme="minorEastAsia" w:hAnsiTheme="minorEastAsia" w:cs="宋体" w:hint="eastAsia"/>
                <w:sz w:val="28"/>
                <w:szCs w:val="28"/>
              </w:rPr>
              <w:t>控制的功能需</w:t>
            </w:r>
            <w:r w:rsidRPr="000077D4">
              <w:rPr>
                <w:rFonts w:asciiTheme="minorEastAsia" w:eastAsiaTheme="minorEastAsia" w:hAnsiTheme="minorEastAsia" w:cs="宋体" w:hint="eastAsia"/>
                <w:sz w:val="28"/>
                <w:szCs w:val="28"/>
              </w:rPr>
              <w:lastRenderedPageBreak/>
              <w:t>求。</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室内空调控制面板应可以实现以下的控制功能：</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机组启、停；</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温度的设定；</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室内温、湿度的显示；</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机组启、停指示；</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机组运行指示；</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机组故障指示；</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中效过滤器堵塞报警指示</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机房控制柜内还应可以实现以下的控制功能：</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室内控制面板实现的全部功能</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风机运行频率显示；</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中效过滤网堵塞报警、缺</w:t>
            </w:r>
            <w:proofErr w:type="gramStart"/>
            <w:r w:rsidRPr="000077D4">
              <w:rPr>
                <w:rFonts w:asciiTheme="minorEastAsia" w:eastAsiaTheme="minorEastAsia" w:hAnsiTheme="minorEastAsia" w:cs="宋体" w:hint="eastAsia"/>
                <w:sz w:val="28"/>
                <w:szCs w:val="28"/>
              </w:rPr>
              <w:t>风保护</w:t>
            </w:r>
            <w:proofErr w:type="gramEnd"/>
            <w:r w:rsidRPr="000077D4">
              <w:rPr>
                <w:rFonts w:asciiTheme="minorEastAsia" w:eastAsiaTheme="minorEastAsia" w:hAnsiTheme="minorEastAsia" w:cs="宋体" w:hint="eastAsia"/>
                <w:sz w:val="28"/>
                <w:szCs w:val="28"/>
              </w:rPr>
              <w:t>报警、风机运行情况及过载报警、排风机运行状态显示、加湿器运行状态和故障显示等；</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手、自动风量调频切换，手动频率设定；</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净化组合式空调机组性能要</w:t>
            </w:r>
            <w:r w:rsidRPr="000077D4">
              <w:rPr>
                <w:rFonts w:asciiTheme="minorEastAsia" w:eastAsiaTheme="minorEastAsia" w:hAnsiTheme="minorEastAsia" w:cs="宋体" w:hint="eastAsia"/>
                <w:sz w:val="28"/>
                <w:szCs w:val="28"/>
              </w:rPr>
              <w:lastRenderedPageBreak/>
              <w:t>求：</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箱体</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A、 ▲净化组合式空调机组箱体应保证密封性能良好，箱体不易变形，漏风率须满足洁净室的规范要求，机内试验压力保持1500pa的正压值时，箱体漏风率≤0.06%，变形率不得超过0.6mm/m）。</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B、 ▲要求采用内外双层金属面板的箱体，箱板厚度不低于25mm；外面板采用不低于0.5mm的彩钢板，内底板采用不低于0.5mm的彩钢板，其余内板采用不低于0.5mm的彩钢板，内外面板之间充注无氟</w:t>
            </w:r>
            <w:proofErr w:type="gramStart"/>
            <w:r w:rsidRPr="000077D4">
              <w:rPr>
                <w:rFonts w:asciiTheme="minorEastAsia" w:eastAsiaTheme="minorEastAsia" w:hAnsiTheme="minorEastAsia" w:cs="宋体" w:hint="eastAsia"/>
                <w:sz w:val="28"/>
                <w:szCs w:val="28"/>
              </w:rPr>
              <w:t>硬质非燃性</w:t>
            </w:r>
            <w:proofErr w:type="gramEnd"/>
            <w:r w:rsidRPr="000077D4">
              <w:rPr>
                <w:rFonts w:asciiTheme="minorEastAsia" w:eastAsiaTheme="minorEastAsia" w:hAnsiTheme="minorEastAsia" w:cs="宋体" w:hint="eastAsia"/>
                <w:sz w:val="28"/>
                <w:szCs w:val="28"/>
              </w:rPr>
              <w:t>或阻燃性聚氨酯发泡材料，密度不得小于50kg/m3。</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C、 机组外形美观大方，空调机组外表面应无明显划伤、锈斑、和压痕，表面光洁，喷涂层均匀、色调一致、无流痕、气泡</w:t>
            </w:r>
            <w:r w:rsidRPr="000077D4">
              <w:rPr>
                <w:rFonts w:asciiTheme="minorEastAsia" w:eastAsiaTheme="minorEastAsia" w:hAnsiTheme="minorEastAsia" w:cs="宋体" w:hint="eastAsia"/>
                <w:sz w:val="28"/>
                <w:szCs w:val="28"/>
              </w:rPr>
              <w:lastRenderedPageBreak/>
              <w:t>和和剥落。喷漆的表面、金属表面和紧固件2年内不会褪色、开裂和生锈。</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D、 ▲机组面板之间须采用螺栓螺母连接，</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F、▲机组应在箱体适当的位置设置检修门，检修门结构为整体塑钢框架加聚氨酯壁板，并具二次泄压装置，保障开关门安全，并应保证密封性能良好，防止冷桥。</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表冷段</w:t>
            </w:r>
            <w:proofErr w:type="gramEnd"/>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A、▲盘管必须采用医用抗菌型换热器。</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B、 盘管采用优质紫铜管、亲水铝翅片，并采用12MPa-14MPa水压</w:t>
            </w:r>
            <w:proofErr w:type="gramStart"/>
            <w:r w:rsidRPr="000077D4">
              <w:rPr>
                <w:rFonts w:asciiTheme="minorEastAsia" w:eastAsiaTheme="minorEastAsia" w:hAnsiTheme="minorEastAsia" w:cs="宋体" w:hint="eastAsia"/>
                <w:sz w:val="28"/>
                <w:szCs w:val="28"/>
              </w:rPr>
              <w:t>涨管保证</w:t>
            </w:r>
            <w:proofErr w:type="gramEnd"/>
            <w:r w:rsidRPr="000077D4">
              <w:rPr>
                <w:rFonts w:asciiTheme="minorEastAsia" w:eastAsiaTheme="minorEastAsia" w:hAnsiTheme="minorEastAsia" w:cs="宋体" w:hint="eastAsia"/>
                <w:sz w:val="28"/>
                <w:szCs w:val="28"/>
              </w:rPr>
              <w:t>翅片与铜管均匀紧密结合，要求具有良好的换热效率和较小的阻力。应</w:t>
            </w:r>
            <w:proofErr w:type="gramStart"/>
            <w:r w:rsidRPr="000077D4">
              <w:rPr>
                <w:rFonts w:asciiTheme="minorEastAsia" w:eastAsiaTheme="minorEastAsia" w:hAnsiTheme="minorEastAsia" w:cs="宋体" w:hint="eastAsia"/>
                <w:sz w:val="28"/>
                <w:szCs w:val="28"/>
              </w:rPr>
              <w:t>考虑防飘水</w:t>
            </w:r>
            <w:proofErr w:type="gramEnd"/>
            <w:r w:rsidRPr="000077D4">
              <w:rPr>
                <w:rFonts w:asciiTheme="minorEastAsia" w:eastAsiaTheme="minorEastAsia" w:hAnsiTheme="minorEastAsia" w:cs="宋体" w:hint="eastAsia"/>
                <w:sz w:val="28"/>
                <w:szCs w:val="28"/>
              </w:rPr>
              <w:t>措施，以机内不出现过水现象为标准。</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C、 翅片采用优质亲水铝箔</w:t>
            </w:r>
            <w:r w:rsidRPr="000077D4">
              <w:rPr>
                <w:rFonts w:asciiTheme="minorEastAsia" w:eastAsiaTheme="minorEastAsia" w:hAnsiTheme="minorEastAsia" w:cs="宋体" w:hint="eastAsia"/>
                <w:sz w:val="28"/>
                <w:szCs w:val="28"/>
              </w:rPr>
              <w:lastRenderedPageBreak/>
              <w:t>制作，采用高效翅片形式，肋片整齐，</w:t>
            </w:r>
            <w:proofErr w:type="gramStart"/>
            <w:r w:rsidRPr="000077D4">
              <w:rPr>
                <w:rFonts w:asciiTheme="minorEastAsia" w:eastAsiaTheme="minorEastAsia" w:hAnsiTheme="minorEastAsia" w:cs="宋体" w:hint="eastAsia"/>
                <w:sz w:val="28"/>
                <w:szCs w:val="28"/>
              </w:rPr>
              <w:t>片距均匀</w:t>
            </w:r>
            <w:proofErr w:type="gramEnd"/>
            <w:r w:rsidRPr="000077D4">
              <w:rPr>
                <w:rFonts w:asciiTheme="minorEastAsia" w:eastAsiaTheme="minorEastAsia" w:hAnsiTheme="minorEastAsia" w:cs="宋体" w:hint="eastAsia"/>
                <w:sz w:val="28"/>
                <w:szCs w:val="28"/>
              </w:rPr>
              <w:t>，无裂缝毛刺。</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D、 </w:t>
            </w:r>
            <w:proofErr w:type="gramStart"/>
            <w:r w:rsidRPr="000077D4">
              <w:rPr>
                <w:rFonts w:asciiTheme="minorEastAsia" w:eastAsiaTheme="minorEastAsia" w:hAnsiTheme="minorEastAsia" w:cs="宋体" w:hint="eastAsia"/>
                <w:sz w:val="28"/>
                <w:szCs w:val="28"/>
              </w:rPr>
              <w:t>表冷器</w:t>
            </w:r>
            <w:proofErr w:type="gramEnd"/>
            <w:r w:rsidRPr="000077D4">
              <w:rPr>
                <w:rFonts w:asciiTheme="minorEastAsia" w:eastAsiaTheme="minorEastAsia" w:hAnsiTheme="minorEastAsia" w:cs="宋体" w:hint="eastAsia"/>
                <w:sz w:val="28"/>
                <w:szCs w:val="28"/>
              </w:rPr>
              <w:t>的凝水盘应采用不锈钢制作，厚度≥1mm，水盘</w:t>
            </w:r>
            <w:proofErr w:type="gramStart"/>
            <w:r w:rsidRPr="000077D4">
              <w:rPr>
                <w:rFonts w:asciiTheme="minorEastAsia" w:eastAsiaTheme="minorEastAsia" w:hAnsiTheme="minorEastAsia" w:cs="宋体" w:hint="eastAsia"/>
                <w:sz w:val="28"/>
                <w:szCs w:val="28"/>
              </w:rPr>
              <w:t>应加工</w:t>
            </w:r>
            <w:proofErr w:type="gramEnd"/>
            <w:r w:rsidRPr="000077D4">
              <w:rPr>
                <w:rFonts w:asciiTheme="minorEastAsia" w:eastAsiaTheme="minorEastAsia" w:hAnsiTheme="minorEastAsia" w:cs="宋体" w:hint="eastAsia"/>
                <w:sz w:val="28"/>
                <w:szCs w:val="28"/>
              </w:rPr>
              <w:t>为大倾角V型水盘，最低点设有带螺纹的不锈钢钢管接口，其尺寸应能满足凝结水排出流畅，底部应带有≥7mmPE或者橡塑保温。</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E、 </w:t>
            </w:r>
            <w:proofErr w:type="gramStart"/>
            <w:r w:rsidRPr="000077D4">
              <w:rPr>
                <w:rFonts w:asciiTheme="minorEastAsia" w:eastAsiaTheme="minorEastAsia" w:hAnsiTheme="minorEastAsia" w:cs="宋体" w:hint="eastAsia"/>
                <w:sz w:val="28"/>
                <w:szCs w:val="28"/>
              </w:rPr>
              <w:t>表冷器</w:t>
            </w:r>
            <w:proofErr w:type="gramEnd"/>
            <w:r w:rsidRPr="000077D4">
              <w:rPr>
                <w:rFonts w:asciiTheme="minorEastAsia" w:eastAsiaTheme="minorEastAsia" w:hAnsiTheme="minorEastAsia" w:cs="宋体" w:hint="eastAsia"/>
                <w:sz w:val="28"/>
                <w:szCs w:val="28"/>
              </w:rPr>
              <w:t>迎风面风速≤2.5m/s。</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6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7</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直膨式空调</w:t>
            </w:r>
            <w:proofErr w:type="gramEnd"/>
            <w:r w:rsidRPr="000077D4">
              <w:rPr>
                <w:rFonts w:asciiTheme="minorEastAsia" w:eastAsiaTheme="minorEastAsia" w:hAnsiTheme="minorEastAsia" w:cs="宋体" w:hint="eastAsia"/>
                <w:sz w:val="28"/>
                <w:szCs w:val="28"/>
              </w:rPr>
              <w:t>机组（结核病检测室）</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直膨式空调</w:t>
            </w:r>
            <w:proofErr w:type="gramEnd"/>
            <w:r w:rsidRPr="000077D4">
              <w:rPr>
                <w:rFonts w:asciiTheme="minorEastAsia" w:eastAsiaTheme="minorEastAsia" w:hAnsiTheme="minorEastAsia" w:cs="宋体" w:hint="eastAsia"/>
                <w:sz w:val="28"/>
                <w:szCs w:val="28"/>
              </w:rPr>
              <w:t>机组（结核病检测室）</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送风量：2000m³/h；</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新风量：2000m³/h；</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制冷量：25.2kw；</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电加热量：16kw；</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加湿量：15kg/h；</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电机功率：2.2kw；</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余压600pa。</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备注：机组为</w:t>
            </w:r>
            <w:proofErr w:type="gramStart"/>
            <w:r w:rsidRPr="000077D4">
              <w:rPr>
                <w:rFonts w:asciiTheme="minorEastAsia" w:eastAsiaTheme="minorEastAsia" w:hAnsiTheme="minorEastAsia" w:cs="宋体" w:hint="eastAsia"/>
                <w:sz w:val="28"/>
                <w:szCs w:val="28"/>
              </w:rPr>
              <w:t>座地</w:t>
            </w:r>
            <w:proofErr w:type="gramEnd"/>
            <w:r w:rsidRPr="000077D4">
              <w:rPr>
                <w:rFonts w:asciiTheme="minorEastAsia" w:eastAsiaTheme="minorEastAsia" w:hAnsiTheme="minorEastAsia" w:cs="宋体" w:hint="eastAsia"/>
                <w:sz w:val="28"/>
                <w:szCs w:val="28"/>
              </w:rPr>
              <w:t>卧式，冷源采用直流变频室外机，室内机（净化组合式空调机组）功能段为：风机段（风机变频）、</w:t>
            </w:r>
            <w:proofErr w:type="gramStart"/>
            <w:r w:rsidRPr="000077D4">
              <w:rPr>
                <w:rFonts w:asciiTheme="minorEastAsia" w:eastAsiaTheme="minorEastAsia" w:hAnsiTheme="minorEastAsia" w:cs="宋体" w:hint="eastAsia"/>
                <w:sz w:val="28"/>
                <w:szCs w:val="28"/>
              </w:rPr>
              <w:t>均流段</w:t>
            </w:r>
            <w:proofErr w:type="gramEnd"/>
            <w:r w:rsidRPr="000077D4">
              <w:rPr>
                <w:rFonts w:asciiTheme="minorEastAsia" w:eastAsiaTheme="minorEastAsia" w:hAnsiTheme="minorEastAsia" w:cs="宋体" w:hint="eastAsia"/>
                <w:sz w:val="28"/>
                <w:szCs w:val="28"/>
              </w:rPr>
              <w:t>、初效过滤段（G4板式）、</w:t>
            </w:r>
            <w:proofErr w:type="gramStart"/>
            <w:r w:rsidRPr="000077D4">
              <w:rPr>
                <w:rFonts w:asciiTheme="minorEastAsia" w:eastAsiaTheme="minorEastAsia" w:hAnsiTheme="minorEastAsia" w:cs="宋体" w:hint="eastAsia"/>
                <w:sz w:val="28"/>
                <w:szCs w:val="28"/>
              </w:rPr>
              <w:t>表冷段</w:t>
            </w:r>
            <w:proofErr w:type="gramEnd"/>
            <w:r w:rsidRPr="000077D4">
              <w:rPr>
                <w:rFonts w:asciiTheme="minorEastAsia" w:eastAsiaTheme="minorEastAsia" w:hAnsiTheme="minorEastAsia" w:cs="宋体" w:hint="eastAsia"/>
                <w:sz w:val="28"/>
                <w:szCs w:val="28"/>
              </w:rPr>
              <w:t>、检修段、中效过滤段（F8袋式）、电加热段、电机加湿段、消声段、出风段；</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净化设备部分</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1、项目概况：保证室内相对正压8Pa以上；室内相对正压差为8Pa;操作间带自动闭门器。</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2．直流变频</w:t>
            </w:r>
            <w:proofErr w:type="gramStart"/>
            <w:r w:rsidRPr="000077D4">
              <w:rPr>
                <w:rFonts w:asciiTheme="minorEastAsia" w:eastAsiaTheme="minorEastAsia" w:hAnsiTheme="minorEastAsia" w:cs="宋体" w:hint="eastAsia"/>
                <w:sz w:val="28"/>
                <w:szCs w:val="28"/>
              </w:rPr>
              <w:t>直膨式空调</w:t>
            </w:r>
            <w:proofErr w:type="gramEnd"/>
            <w:r w:rsidRPr="000077D4">
              <w:rPr>
                <w:rFonts w:asciiTheme="minorEastAsia" w:eastAsiaTheme="minorEastAsia" w:hAnsiTheme="minorEastAsia" w:cs="宋体" w:hint="eastAsia"/>
                <w:sz w:val="28"/>
                <w:szCs w:val="28"/>
              </w:rPr>
              <w:t>机组室外机技术要求：</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a. 直流变频直膨式空调机组</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b、采用直流变频压缩机。</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c、电机采用无刷直流电机，可根据系统运行压力变化进行无级调速，保证系统处于最佳运行状态。</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d、采用内螺纹管+亲水性翅</w:t>
            </w:r>
            <w:r w:rsidRPr="000077D4">
              <w:rPr>
                <w:rFonts w:asciiTheme="minorEastAsia" w:eastAsiaTheme="minorEastAsia" w:hAnsiTheme="minorEastAsia" w:cs="宋体" w:hint="eastAsia"/>
                <w:sz w:val="28"/>
                <w:szCs w:val="28"/>
              </w:rPr>
              <w:lastRenderedPageBreak/>
              <w:t>片组成的换热器。</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e、采用能除霜设计，根据运行实际状况，自动调整化霜周期，智能选择化霜模式。</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 直流变频</w:t>
            </w:r>
            <w:proofErr w:type="gramStart"/>
            <w:r w:rsidRPr="000077D4">
              <w:rPr>
                <w:rFonts w:asciiTheme="minorEastAsia" w:eastAsiaTheme="minorEastAsia" w:hAnsiTheme="minorEastAsia" w:cs="宋体" w:hint="eastAsia"/>
                <w:sz w:val="28"/>
                <w:szCs w:val="28"/>
              </w:rPr>
              <w:t>直膨式空调</w:t>
            </w:r>
            <w:proofErr w:type="gramEnd"/>
            <w:r w:rsidRPr="000077D4">
              <w:rPr>
                <w:rFonts w:asciiTheme="minorEastAsia" w:eastAsiaTheme="minorEastAsia" w:hAnsiTheme="minorEastAsia" w:cs="宋体" w:hint="eastAsia"/>
                <w:sz w:val="28"/>
                <w:szCs w:val="28"/>
              </w:rPr>
              <w:t xml:space="preserve">机组室内机（净化组合式空调机组）主要设备材料技术、质量要求：     </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整体要求：采用多功能控制器、温、湿度传感器，压差开关、风阀执行器、电动比例积分调节阀、变频器等对系统的风量及温湿度进行控制。</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净化空调控制系统的控制必需满足</w:t>
            </w:r>
            <w:proofErr w:type="gramStart"/>
            <w:r w:rsidRPr="000077D4">
              <w:rPr>
                <w:rFonts w:asciiTheme="minorEastAsia" w:eastAsiaTheme="minorEastAsia" w:hAnsiTheme="minorEastAsia" w:cs="宋体" w:hint="eastAsia"/>
                <w:sz w:val="28"/>
                <w:szCs w:val="28"/>
              </w:rPr>
              <w:t>机房本地</w:t>
            </w:r>
            <w:proofErr w:type="gramEnd"/>
            <w:r w:rsidRPr="000077D4">
              <w:rPr>
                <w:rFonts w:asciiTheme="minorEastAsia" w:eastAsiaTheme="minorEastAsia" w:hAnsiTheme="minorEastAsia" w:cs="宋体" w:hint="eastAsia"/>
                <w:sz w:val="28"/>
                <w:szCs w:val="28"/>
              </w:rPr>
              <w:t>控制的功能需求。</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室内空调控制面板应可以实现以下的控制功能：</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机组启、停；</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温度的设定；</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室内温、湿度的显示；</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机组启、停指示；</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机组运行指示；</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机组故障指示；</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中效过滤器堵塞报警指示</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机房控制柜内还应可以实现以下的控制功能：</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室内控制面板实现的全部功能</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风机运行频率显示；</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中效过滤网堵塞报警、缺</w:t>
            </w:r>
            <w:proofErr w:type="gramStart"/>
            <w:r w:rsidRPr="000077D4">
              <w:rPr>
                <w:rFonts w:asciiTheme="minorEastAsia" w:eastAsiaTheme="minorEastAsia" w:hAnsiTheme="minorEastAsia" w:cs="宋体" w:hint="eastAsia"/>
                <w:sz w:val="28"/>
                <w:szCs w:val="28"/>
              </w:rPr>
              <w:t>风保护</w:t>
            </w:r>
            <w:proofErr w:type="gramEnd"/>
            <w:r w:rsidRPr="000077D4">
              <w:rPr>
                <w:rFonts w:asciiTheme="minorEastAsia" w:eastAsiaTheme="minorEastAsia" w:hAnsiTheme="minorEastAsia" w:cs="宋体" w:hint="eastAsia"/>
                <w:sz w:val="28"/>
                <w:szCs w:val="28"/>
              </w:rPr>
              <w:t>报警、风机运行情况及过载报警、排风机运行状态显示、加湿器运行状态和故障显示等；</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手、自动风量调频切换，手动频率设定；</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净化组合式空调机组性能要求：</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箱体</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A、 ▲净化组合式空调机组箱体应保证密封性能良好，箱体不易变形，漏风率须满足洁净室的规范要求，机内试验压力保持1500pa的正压值时，箱体漏风</w:t>
            </w:r>
            <w:r w:rsidRPr="000077D4">
              <w:rPr>
                <w:rFonts w:asciiTheme="minorEastAsia" w:eastAsiaTheme="minorEastAsia" w:hAnsiTheme="minorEastAsia" w:cs="宋体" w:hint="eastAsia"/>
                <w:sz w:val="28"/>
                <w:szCs w:val="28"/>
              </w:rPr>
              <w:lastRenderedPageBreak/>
              <w:t>率≤0.06%，变形率不得超过0.6mm/m）。</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B、 ▲要求采用内外双层金属面板的箱体，箱板厚度不低于25mm；外面板采用不低于0.5mm的彩钢板，内底板采用不低于0.5mm的彩钢板，其余内板采用不低于0.5mm的彩钢板，内外面板之间充注无氟</w:t>
            </w:r>
            <w:proofErr w:type="gramStart"/>
            <w:r w:rsidRPr="000077D4">
              <w:rPr>
                <w:rFonts w:asciiTheme="minorEastAsia" w:eastAsiaTheme="minorEastAsia" w:hAnsiTheme="minorEastAsia" w:cs="宋体" w:hint="eastAsia"/>
                <w:sz w:val="28"/>
                <w:szCs w:val="28"/>
              </w:rPr>
              <w:t>硬质非燃性</w:t>
            </w:r>
            <w:proofErr w:type="gramEnd"/>
            <w:r w:rsidRPr="000077D4">
              <w:rPr>
                <w:rFonts w:asciiTheme="minorEastAsia" w:eastAsiaTheme="minorEastAsia" w:hAnsiTheme="minorEastAsia" w:cs="宋体" w:hint="eastAsia"/>
                <w:sz w:val="28"/>
                <w:szCs w:val="28"/>
              </w:rPr>
              <w:t>或阻燃性聚氨酯发泡材料，密度不得小于50kg/m3。</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C、 机组外形美观大方，空调机组外表面应无明显划伤、锈斑、和压痕，表面光洁，喷涂层均匀、色调一致、无流痕、气泡和和剥落。喷漆的表面、金属表面和紧固件2年内不会褪色、开裂和生锈。</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D、 ▲机组面板之间须采用螺栓螺母连接，</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F、▲机组应在箱体适当的位置设置检修门，检修门结构为整</w:t>
            </w:r>
            <w:r w:rsidRPr="000077D4">
              <w:rPr>
                <w:rFonts w:asciiTheme="minorEastAsia" w:eastAsiaTheme="minorEastAsia" w:hAnsiTheme="minorEastAsia" w:cs="宋体" w:hint="eastAsia"/>
                <w:sz w:val="28"/>
                <w:szCs w:val="28"/>
              </w:rPr>
              <w:lastRenderedPageBreak/>
              <w:t>体塑钢框架加聚氨酯壁板，并具二次泄压装置，保障开关门安全，并应保证密封性能良好，防止冷桥。</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表冷段</w:t>
            </w:r>
            <w:proofErr w:type="gramEnd"/>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A、▲盘管必须采用医用抗菌型换热器。</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B、 盘管采用优质紫铜管、亲水铝翅片，并采用12MPa-14MPa水压</w:t>
            </w:r>
            <w:proofErr w:type="gramStart"/>
            <w:r w:rsidRPr="000077D4">
              <w:rPr>
                <w:rFonts w:asciiTheme="minorEastAsia" w:eastAsiaTheme="minorEastAsia" w:hAnsiTheme="minorEastAsia" w:cs="宋体" w:hint="eastAsia"/>
                <w:sz w:val="28"/>
                <w:szCs w:val="28"/>
              </w:rPr>
              <w:t>涨管保证</w:t>
            </w:r>
            <w:proofErr w:type="gramEnd"/>
            <w:r w:rsidRPr="000077D4">
              <w:rPr>
                <w:rFonts w:asciiTheme="minorEastAsia" w:eastAsiaTheme="minorEastAsia" w:hAnsiTheme="minorEastAsia" w:cs="宋体" w:hint="eastAsia"/>
                <w:sz w:val="28"/>
                <w:szCs w:val="28"/>
              </w:rPr>
              <w:t>翅片与铜管均匀紧密结合，要求具有良好的换热效率和较小的阻力。应</w:t>
            </w:r>
            <w:proofErr w:type="gramStart"/>
            <w:r w:rsidRPr="000077D4">
              <w:rPr>
                <w:rFonts w:asciiTheme="minorEastAsia" w:eastAsiaTheme="minorEastAsia" w:hAnsiTheme="minorEastAsia" w:cs="宋体" w:hint="eastAsia"/>
                <w:sz w:val="28"/>
                <w:szCs w:val="28"/>
              </w:rPr>
              <w:t>考虑防飘水</w:t>
            </w:r>
            <w:proofErr w:type="gramEnd"/>
            <w:r w:rsidRPr="000077D4">
              <w:rPr>
                <w:rFonts w:asciiTheme="minorEastAsia" w:eastAsiaTheme="minorEastAsia" w:hAnsiTheme="minorEastAsia" w:cs="宋体" w:hint="eastAsia"/>
                <w:sz w:val="28"/>
                <w:szCs w:val="28"/>
              </w:rPr>
              <w:t>措施，以机内不出现过水现象为标准。</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C、 翅片采用优质亲水铝箔制作，采用高效翅片形式，肋片整齐，</w:t>
            </w:r>
            <w:proofErr w:type="gramStart"/>
            <w:r w:rsidRPr="000077D4">
              <w:rPr>
                <w:rFonts w:asciiTheme="minorEastAsia" w:eastAsiaTheme="minorEastAsia" w:hAnsiTheme="minorEastAsia" w:cs="宋体" w:hint="eastAsia"/>
                <w:sz w:val="28"/>
                <w:szCs w:val="28"/>
              </w:rPr>
              <w:t>片距均匀</w:t>
            </w:r>
            <w:proofErr w:type="gramEnd"/>
            <w:r w:rsidRPr="000077D4">
              <w:rPr>
                <w:rFonts w:asciiTheme="minorEastAsia" w:eastAsiaTheme="minorEastAsia" w:hAnsiTheme="minorEastAsia" w:cs="宋体" w:hint="eastAsia"/>
                <w:sz w:val="28"/>
                <w:szCs w:val="28"/>
              </w:rPr>
              <w:t>，无裂缝毛刺。</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D、 </w:t>
            </w:r>
            <w:proofErr w:type="gramStart"/>
            <w:r w:rsidRPr="000077D4">
              <w:rPr>
                <w:rFonts w:asciiTheme="minorEastAsia" w:eastAsiaTheme="minorEastAsia" w:hAnsiTheme="minorEastAsia" w:cs="宋体" w:hint="eastAsia"/>
                <w:sz w:val="28"/>
                <w:szCs w:val="28"/>
              </w:rPr>
              <w:t>表冷器</w:t>
            </w:r>
            <w:proofErr w:type="gramEnd"/>
            <w:r w:rsidRPr="000077D4">
              <w:rPr>
                <w:rFonts w:asciiTheme="minorEastAsia" w:eastAsiaTheme="minorEastAsia" w:hAnsiTheme="minorEastAsia" w:cs="宋体" w:hint="eastAsia"/>
                <w:sz w:val="28"/>
                <w:szCs w:val="28"/>
              </w:rPr>
              <w:t>的凝水盘应采用不锈钢制作，厚度≥1mm，水盘</w:t>
            </w:r>
            <w:proofErr w:type="gramStart"/>
            <w:r w:rsidRPr="000077D4">
              <w:rPr>
                <w:rFonts w:asciiTheme="minorEastAsia" w:eastAsiaTheme="minorEastAsia" w:hAnsiTheme="minorEastAsia" w:cs="宋体" w:hint="eastAsia"/>
                <w:sz w:val="28"/>
                <w:szCs w:val="28"/>
              </w:rPr>
              <w:t>应加工</w:t>
            </w:r>
            <w:proofErr w:type="gramEnd"/>
            <w:r w:rsidRPr="000077D4">
              <w:rPr>
                <w:rFonts w:asciiTheme="minorEastAsia" w:eastAsiaTheme="minorEastAsia" w:hAnsiTheme="minorEastAsia" w:cs="宋体" w:hint="eastAsia"/>
                <w:sz w:val="28"/>
                <w:szCs w:val="28"/>
              </w:rPr>
              <w:t>为大倾角V型水盘，最低点设有带螺纹的不锈钢钢管接口，其尺寸应能满足凝结水排出</w:t>
            </w:r>
            <w:r w:rsidRPr="000077D4">
              <w:rPr>
                <w:rFonts w:asciiTheme="minorEastAsia" w:eastAsiaTheme="minorEastAsia" w:hAnsiTheme="minorEastAsia" w:cs="宋体" w:hint="eastAsia"/>
                <w:sz w:val="28"/>
                <w:szCs w:val="28"/>
              </w:rPr>
              <w:lastRenderedPageBreak/>
              <w:t>流畅，底部应带有≥7mmPE或者橡塑保温。</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E、 </w:t>
            </w:r>
            <w:proofErr w:type="gramStart"/>
            <w:r w:rsidRPr="000077D4">
              <w:rPr>
                <w:rFonts w:asciiTheme="minorEastAsia" w:eastAsiaTheme="minorEastAsia" w:hAnsiTheme="minorEastAsia" w:cs="宋体" w:hint="eastAsia"/>
                <w:sz w:val="28"/>
                <w:szCs w:val="28"/>
              </w:rPr>
              <w:t>表冷器</w:t>
            </w:r>
            <w:proofErr w:type="gramEnd"/>
            <w:r w:rsidRPr="000077D4">
              <w:rPr>
                <w:rFonts w:asciiTheme="minorEastAsia" w:eastAsiaTheme="minorEastAsia" w:hAnsiTheme="minorEastAsia" w:cs="宋体" w:hint="eastAsia"/>
                <w:sz w:val="28"/>
                <w:szCs w:val="28"/>
              </w:rPr>
              <w:t>迎风面风速≤2.5m/s。</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3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8</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电力电缆ZR-YJV-5*16</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1.型号：电力电缆ZR-YJV-5*16</w:t>
            </w:r>
            <w:r w:rsidRPr="000077D4">
              <w:rPr>
                <w:rFonts w:asciiTheme="minorEastAsia" w:eastAsiaTheme="minorEastAsia" w:hAnsiTheme="minorEastAsia" w:cs="宋体" w:hint="eastAsia"/>
                <w:sz w:val="28"/>
                <w:szCs w:val="28"/>
              </w:rPr>
              <w:br/>
              <w:t>2.规格：5*16</w:t>
            </w:r>
            <w:r w:rsidRPr="000077D4">
              <w:rPr>
                <w:rFonts w:asciiTheme="minorEastAsia" w:eastAsiaTheme="minorEastAsia" w:hAnsiTheme="minorEastAsia" w:cs="宋体" w:hint="eastAsia"/>
                <w:sz w:val="28"/>
                <w:szCs w:val="28"/>
              </w:rPr>
              <w:br/>
              <w:t>3.敷设方式：电缆敷设</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54.76</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9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9</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电缆头 </w:t>
            </w:r>
            <w:proofErr w:type="gramStart"/>
            <w:r w:rsidRPr="000077D4">
              <w:rPr>
                <w:rFonts w:asciiTheme="minorEastAsia" w:eastAsiaTheme="minorEastAsia" w:hAnsiTheme="minorEastAsia" w:cs="宋体" w:hint="eastAsia"/>
                <w:sz w:val="28"/>
                <w:szCs w:val="28"/>
              </w:rPr>
              <w:t>五芯及</w:t>
            </w:r>
            <w:proofErr w:type="gramEnd"/>
            <w:r w:rsidRPr="000077D4">
              <w:rPr>
                <w:rFonts w:asciiTheme="minorEastAsia" w:eastAsiaTheme="minorEastAsia" w:hAnsiTheme="minorEastAsia" w:cs="宋体" w:hint="eastAsia"/>
                <w:sz w:val="28"/>
                <w:szCs w:val="28"/>
              </w:rPr>
              <w:t>以下 终端头≤1kV 截面 ≤24mm2</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1.名称：电缆头 </w:t>
            </w:r>
            <w:r w:rsidRPr="000077D4">
              <w:rPr>
                <w:rFonts w:asciiTheme="minorEastAsia" w:eastAsiaTheme="minorEastAsia" w:hAnsiTheme="minorEastAsia" w:cs="宋体" w:hint="eastAsia"/>
                <w:sz w:val="28"/>
                <w:szCs w:val="28"/>
              </w:rPr>
              <w:br/>
              <w:t>2.型号：</w:t>
            </w:r>
            <w:proofErr w:type="gramStart"/>
            <w:r w:rsidRPr="000077D4">
              <w:rPr>
                <w:rFonts w:asciiTheme="minorEastAsia" w:eastAsiaTheme="minorEastAsia" w:hAnsiTheme="minorEastAsia" w:cs="宋体" w:hint="eastAsia"/>
                <w:sz w:val="28"/>
                <w:szCs w:val="28"/>
              </w:rPr>
              <w:t>五芯及以下</w:t>
            </w:r>
            <w:proofErr w:type="gramEnd"/>
            <w:r w:rsidRPr="000077D4">
              <w:rPr>
                <w:rFonts w:asciiTheme="minorEastAsia" w:eastAsiaTheme="minorEastAsia" w:hAnsiTheme="minorEastAsia" w:cs="宋体" w:hint="eastAsia"/>
                <w:sz w:val="28"/>
                <w:szCs w:val="28"/>
              </w:rPr>
              <w:br/>
              <w:t>3.规格：≤24mm2</w:t>
            </w:r>
            <w:r w:rsidRPr="000077D4">
              <w:rPr>
                <w:rFonts w:asciiTheme="minorEastAsia" w:eastAsiaTheme="minorEastAsia" w:hAnsiTheme="minorEastAsia" w:cs="宋体" w:hint="eastAsia"/>
                <w:sz w:val="28"/>
                <w:szCs w:val="28"/>
              </w:rPr>
              <w:br/>
              <w:t>4.材质、类型：干包式</w:t>
            </w:r>
            <w:r w:rsidRPr="000077D4">
              <w:rPr>
                <w:rFonts w:asciiTheme="minorEastAsia" w:eastAsiaTheme="minorEastAsia" w:hAnsiTheme="minorEastAsia" w:cs="宋体" w:hint="eastAsia"/>
                <w:sz w:val="28"/>
                <w:szCs w:val="28"/>
              </w:rPr>
              <w:br/>
              <w:t xml:space="preserve">5.安装部位：室内 </w:t>
            </w:r>
            <w:r w:rsidRPr="000077D4">
              <w:rPr>
                <w:rFonts w:asciiTheme="minorEastAsia" w:eastAsiaTheme="minorEastAsia" w:hAnsiTheme="minorEastAsia" w:cs="宋体" w:hint="eastAsia"/>
                <w:sz w:val="28"/>
                <w:szCs w:val="28"/>
              </w:rPr>
              <w:br/>
              <w:t>6.电压等级（kV）：1KV</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40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10</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电缆头 </w:t>
            </w:r>
            <w:proofErr w:type="gramStart"/>
            <w:r w:rsidRPr="000077D4">
              <w:rPr>
                <w:rFonts w:asciiTheme="minorEastAsia" w:eastAsiaTheme="minorEastAsia" w:hAnsiTheme="minorEastAsia" w:cs="宋体" w:hint="eastAsia"/>
                <w:sz w:val="28"/>
                <w:szCs w:val="28"/>
              </w:rPr>
              <w:t>五芯及</w:t>
            </w:r>
            <w:proofErr w:type="gramEnd"/>
            <w:r w:rsidRPr="000077D4">
              <w:rPr>
                <w:rFonts w:asciiTheme="minorEastAsia" w:eastAsiaTheme="minorEastAsia" w:hAnsiTheme="minorEastAsia" w:cs="宋体" w:hint="eastAsia"/>
                <w:sz w:val="28"/>
                <w:szCs w:val="28"/>
              </w:rPr>
              <w:t>以下 终端头≤1kV 截面 ≤24mm2</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1.名称：电缆头 </w:t>
            </w:r>
            <w:r w:rsidRPr="000077D4">
              <w:rPr>
                <w:rFonts w:asciiTheme="minorEastAsia" w:eastAsiaTheme="minorEastAsia" w:hAnsiTheme="minorEastAsia" w:cs="宋体" w:hint="eastAsia"/>
                <w:sz w:val="28"/>
                <w:szCs w:val="28"/>
              </w:rPr>
              <w:br/>
              <w:t>2.型号：</w:t>
            </w:r>
            <w:proofErr w:type="gramStart"/>
            <w:r w:rsidRPr="000077D4">
              <w:rPr>
                <w:rFonts w:asciiTheme="minorEastAsia" w:eastAsiaTheme="minorEastAsia" w:hAnsiTheme="minorEastAsia" w:cs="宋体" w:hint="eastAsia"/>
                <w:sz w:val="28"/>
                <w:szCs w:val="28"/>
              </w:rPr>
              <w:t>五芯及以下</w:t>
            </w:r>
            <w:proofErr w:type="gramEnd"/>
            <w:r w:rsidRPr="000077D4">
              <w:rPr>
                <w:rFonts w:asciiTheme="minorEastAsia" w:eastAsiaTheme="minorEastAsia" w:hAnsiTheme="minorEastAsia" w:cs="宋体" w:hint="eastAsia"/>
                <w:sz w:val="28"/>
                <w:szCs w:val="28"/>
              </w:rPr>
              <w:br/>
              <w:t>3.规格：≤24mm2</w:t>
            </w:r>
            <w:r w:rsidRPr="000077D4">
              <w:rPr>
                <w:rFonts w:asciiTheme="minorEastAsia" w:eastAsiaTheme="minorEastAsia" w:hAnsiTheme="minorEastAsia" w:cs="宋体" w:hint="eastAsia"/>
                <w:sz w:val="28"/>
                <w:szCs w:val="28"/>
              </w:rPr>
              <w:br/>
              <w:t>4.材质、类型：干包式</w:t>
            </w:r>
            <w:r w:rsidRPr="000077D4">
              <w:rPr>
                <w:rFonts w:asciiTheme="minorEastAsia" w:eastAsiaTheme="minorEastAsia" w:hAnsiTheme="minorEastAsia" w:cs="宋体" w:hint="eastAsia"/>
                <w:sz w:val="28"/>
                <w:szCs w:val="28"/>
              </w:rPr>
              <w:br/>
              <w:t xml:space="preserve">5.安装部位：室内 </w:t>
            </w:r>
            <w:r w:rsidRPr="000077D4">
              <w:rPr>
                <w:rFonts w:asciiTheme="minorEastAsia" w:eastAsiaTheme="minorEastAsia" w:hAnsiTheme="minorEastAsia" w:cs="宋体" w:hint="eastAsia"/>
                <w:sz w:val="28"/>
                <w:szCs w:val="28"/>
              </w:rPr>
              <w:br/>
              <w:t>6.电压等级（kV）：1KV</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9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11</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电力电缆</w:t>
            </w:r>
            <w:r w:rsidRPr="000077D4">
              <w:rPr>
                <w:rFonts w:asciiTheme="minorEastAsia" w:eastAsiaTheme="minorEastAsia" w:hAnsiTheme="minorEastAsia" w:cs="宋体" w:hint="eastAsia"/>
                <w:sz w:val="28"/>
                <w:szCs w:val="28"/>
              </w:rPr>
              <w:lastRenderedPageBreak/>
              <w:t>ZR-YJV-5*10</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1.型号：电力电缆</w:t>
            </w:r>
            <w:r w:rsidRPr="000077D4">
              <w:rPr>
                <w:rFonts w:asciiTheme="minorEastAsia" w:eastAsiaTheme="minorEastAsia" w:hAnsiTheme="minorEastAsia" w:cs="宋体" w:hint="eastAsia"/>
                <w:sz w:val="28"/>
                <w:szCs w:val="28"/>
              </w:rPr>
              <w:lastRenderedPageBreak/>
              <w:t>ZR-YJV-5*10</w:t>
            </w:r>
            <w:r w:rsidRPr="000077D4">
              <w:rPr>
                <w:rFonts w:asciiTheme="minorEastAsia" w:eastAsiaTheme="minorEastAsia" w:hAnsiTheme="minorEastAsia" w:cs="宋体" w:hint="eastAsia"/>
                <w:sz w:val="28"/>
                <w:szCs w:val="28"/>
              </w:rPr>
              <w:br/>
              <w:t>2.规格：5*10</w:t>
            </w:r>
            <w:r w:rsidRPr="000077D4">
              <w:rPr>
                <w:rFonts w:asciiTheme="minorEastAsia" w:eastAsiaTheme="minorEastAsia" w:hAnsiTheme="minorEastAsia" w:cs="宋体" w:hint="eastAsia"/>
                <w:sz w:val="28"/>
                <w:szCs w:val="28"/>
              </w:rPr>
              <w:br/>
              <w:t>3.敷设方式：电缆敷设</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32.</w:t>
            </w:r>
            <w:r w:rsidRPr="000077D4">
              <w:rPr>
                <w:rFonts w:asciiTheme="minorEastAsia" w:eastAsiaTheme="minorEastAsia" w:hAnsiTheme="minorEastAsia" w:cs="宋体" w:hint="eastAsia"/>
                <w:sz w:val="28"/>
                <w:szCs w:val="28"/>
              </w:rPr>
              <w:lastRenderedPageBreak/>
              <w:t>6</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3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12</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电线BV2.5mm2</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1.型号：电线BV2.5mm2</w:t>
            </w:r>
            <w:r w:rsidRPr="000077D4">
              <w:rPr>
                <w:rFonts w:asciiTheme="minorEastAsia" w:eastAsiaTheme="minorEastAsia" w:hAnsiTheme="minorEastAsia" w:cs="宋体" w:hint="eastAsia"/>
                <w:sz w:val="28"/>
                <w:szCs w:val="28"/>
              </w:rPr>
              <w:br/>
              <w:t>2.规格：BV2.5mm2</w:t>
            </w:r>
            <w:r w:rsidRPr="000077D4">
              <w:rPr>
                <w:rFonts w:asciiTheme="minorEastAsia" w:eastAsiaTheme="minorEastAsia" w:hAnsiTheme="minorEastAsia" w:cs="宋体" w:hint="eastAsia"/>
                <w:sz w:val="28"/>
                <w:szCs w:val="28"/>
              </w:rPr>
              <w:br/>
              <w:t>3.敷设方式：穿管</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600</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00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13</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电线BV4mm2</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1.型号：电线BV4mm2</w:t>
            </w:r>
            <w:r w:rsidRPr="000077D4">
              <w:rPr>
                <w:rFonts w:asciiTheme="minorEastAsia" w:eastAsiaTheme="minorEastAsia" w:hAnsiTheme="minorEastAsia" w:cs="宋体" w:hint="eastAsia"/>
                <w:sz w:val="28"/>
                <w:szCs w:val="28"/>
              </w:rPr>
              <w:br/>
              <w:t>2.规格：BV4mm2</w:t>
            </w:r>
            <w:r w:rsidRPr="000077D4">
              <w:rPr>
                <w:rFonts w:asciiTheme="minorEastAsia" w:eastAsiaTheme="minorEastAsia" w:hAnsiTheme="minorEastAsia" w:cs="宋体" w:hint="eastAsia"/>
                <w:sz w:val="28"/>
                <w:szCs w:val="28"/>
              </w:rPr>
              <w:br/>
              <w:t>3.敷设方式：穿管</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680</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78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14</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电线BV10mm2</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1.型号：电线BV10mm2</w:t>
            </w:r>
            <w:r w:rsidRPr="000077D4">
              <w:rPr>
                <w:rFonts w:asciiTheme="minorEastAsia" w:eastAsiaTheme="minorEastAsia" w:hAnsiTheme="minorEastAsia" w:cs="宋体" w:hint="eastAsia"/>
                <w:sz w:val="28"/>
                <w:szCs w:val="28"/>
              </w:rPr>
              <w:br/>
              <w:t>2.规格：BV10mm2</w:t>
            </w:r>
            <w:r w:rsidRPr="000077D4">
              <w:rPr>
                <w:rFonts w:asciiTheme="minorEastAsia" w:eastAsiaTheme="minorEastAsia" w:hAnsiTheme="minorEastAsia" w:cs="宋体" w:hint="eastAsia"/>
                <w:sz w:val="28"/>
                <w:szCs w:val="28"/>
              </w:rPr>
              <w:br/>
              <w:t>3.敷设方式：穿管</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220</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3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15</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电线BV6mm2</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1.型号：电线BV6mm2</w:t>
            </w:r>
            <w:r w:rsidRPr="000077D4">
              <w:rPr>
                <w:rFonts w:asciiTheme="minorEastAsia" w:eastAsiaTheme="minorEastAsia" w:hAnsiTheme="minorEastAsia" w:cs="宋体" w:hint="eastAsia"/>
                <w:sz w:val="28"/>
                <w:szCs w:val="28"/>
              </w:rPr>
              <w:br/>
              <w:t>2.规格：BV6mm2</w:t>
            </w:r>
            <w:r w:rsidRPr="000077D4">
              <w:rPr>
                <w:rFonts w:asciiTheme="minorEastAsia" w:eastAsiaTheme="minorEastAsia" w:hAnsiTheme="minorEastAsia" w:cs="宋体" w:hint="eastAsia"/>
                <w:sz w:val="28"/>
                <w:szCs w:val="28"/>
              </w:rPr>
              <w:br/>
              <w:t>3.敷设方式：穿管</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600</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16</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电气配管JDG40</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1.名称：电气配管</w:t>
            </w:r>
            <w:r w:rsidRPr="000077D4">
              <w:rPr>
                <w:rFonts w:asciiTheme="minorEastAsia" w:eastAsiaTheme="minorEastAsia" w:hAnsiTheme="minorEastAsia" w:cs="宋体" w:hint="eastAsia"/>
                <w:sz w:val="28"/>
                <w:szCs w:val="28"/>
              </w:rPr>
              <w:br/>
              <w:t>2.材质：紧顶管</w:t>
            </w:r>
            <w:r w:rsidRPr="000077D4">
              <w:rPr>
                <w:rFonts w:asciiTheme="minorEastAsia" w:eastAsiaTheme="minorEastAsia" w:hAnsiTheme="minorEastAsia" w:cs="宋体" w:hint="eastAsia"/>
                <w:sz w:val="28"/>
                <w:szCs w:val="28"/>
              </w:rPr>
              <w:br/>
              <w:t>3.规格：JDG40</w:t>
            </w:r>
            <w:r w:rsidRPr="000077D4">
              <w:rPr>
                <w:rFonts w:asciiTheme="minorEastAsia" w:eastAsiaTheme="minorEastAsia" w:hAnsiTheme="minorEastAsia" w:cs="宋体" w:hint="eastAsia"/>
                <w:sz w:val="28"/>
                <w:szCs w:val="28"/>
              </w:rPr>
              <w:br/>
              <w:t>4.配置形式及部位：综合考虑</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30</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9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17</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电气配管JDG32</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1.名称：电气配管</w:t>
            </w:r>
            <w:r w:rsidRPr="000077D4">
              <w:rPr>
                <w:rFonts w:asciiTheme="minorEastAsia" w:eastAsiaTheme="minorEastAsia" w:hAnsiTheme="minorEastAsia" w:cs="宋体" w:hint="eastAsia"/>
                <w:sz w:val="28"/>
                <w:szCs w:val="28"/>
              </w:rPr>
              <w:br/>
              <w:t>2.材质：紧顶管</w:t>
            </w:r>
            <w:r w:rsidRPr="000077D4">
              <w:rPr>
                <w:rFonts w:asciiTheme="minorEastAsia" w:eastAsiaTheme="minorEastAsia" w:hAnsiTheme="minorEastAsia" w:cs="宋体" w:hint="eastAsia"/>
                <w:sz w:val="28"/>
                <w:szCs w:val="28"/>
              </w:rPr>
              <w:br/>
              <w:t>3.规格：JDG32</w:t>
            </w:r>
            <w:r w:rsidRPr="000077D4">
              <w:rPr>
                <w:rFonts w:asciiTheme="minorEastAsia" w:eastAsiaTheme="minorEastAsia" w:hAnsiTheme="minorEastAsia" w:cs="宋体" w:hint="eastAsia"/>
                <w:sz w:val="28"/>
                <w:szCs w:val="28"/>
              </w:rPr>
              <w:br/>
            </w:r>
            <w:r w:rsidRPr="000077D4">
              <w:rPr>
                <w:rFonts w:asciiTheme="minorEastAsia" w:eastAsiaTheme="minorEastAsia" w:hAnsiTheme="minorEastAsia" w:cs="宋体" w:hint="eastAsia"/>
                <w:sz w:val="28"/>
                <w:szCs w:val="28"/>
              </w:rPr>
              <w:lastRenderedPageBreak/>
              <w:t>4.配置形式及部位：综合考虑</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70</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18</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电气配管PC20</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1.名称：电气配管</w:t>
            </w:r>
            <w:r w:rsidRPr="000077D4">
              <w:rPr>
                <w:rFonts w:asciiTheme="minorEastAsia" w:eastAsiaTheme="minorEastAsia" w:hAnsiTheme="minorEastAsia" w:cs="宋体" w:hint="eastAsia"/>
                <w:sz w:val="28"/>
                <w:szCs w:val="28"/>
              </w:rPr>
              <w:br/>
              <w:t>2.材质：塑料管</w:t>
            </w:r>
            <w:r w:rsidRPr="000077D4">
              <w:rPr>
                <w:rFonts w:asciiTheme="minorEastAsia" w:eastAsiaTheme="minorEastAsia" w:hAnsiTheme="minorEastAsia" w:cs="宋体" w:hint="eastAsia"/>
                <w:sz w:val="28"/>
                <w:szCs w:val="28"/>
              </w:rPr>
              <w:br/>
              <w:t>3.规格：PC20</w:t>
            </w:r>
            <w:r w:rsidRPr="000077D4">
              <w:rPr>
                <w:rFonts w:asciiTheme="minorEastAsia" w:eastAsiaTheme="minorEastAsia" w:hAnsiTheme="minorEastAsia" w:cs="宋体" w:hint="eastAsia"/>
                <w:sz w:val="28"/>
                <w:szCs w:val="28"/>
              </w:rPr>
              <w:br/>
              <w:t>4.配置形式及部位：综合考虑</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589</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91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19</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电气配管PC25</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1.名称：电气配管</w:t>
            </w:r>
            <w:r w:rsidRPr="000077D4">
              <w:rPr>
                <w:rFonts w:asciiTheme="minorEastAsia" w:eastAsiaTheme="minorEastAsia" w:hAnsiTheme="minorEastAsia" w:cs="宋体" w:hint="eastAsia"/>
                <w:sz w:val="28"/>
                <w:szCs w:val="28"/>
              </w:rPr>
              <w:br/>
              <w:t>2.材质：塑料管</w:t>
            </w:r>
            <w:r w:rsidRPr="000077D4">
              <w:rPr>
                <w:rFonts w:asciiTheme="minorEastAsia" w:eastAsiaTheme="minorEastAsia" w:hAnsiTheme="minorEastAsia" w:cs="宋体" w:hint="eastAsia"/>
                <w:sz w:val="28"/>
                <w:szCs w:val="28"/>
              </w:rPr>
              <w:br/>
              <w:t>3.规格：PC25</w:t>
            </w:r>
            <w:r w:rsidRPr="000077D4">
              <w:rPr>
                <w:rFonts w:asciiTheme="minorEastAsia" w:eastAsiaTheme="minorEastAsia" w:hAnsiTheme="minorEastAsia" w:cs="宋体" w:hint="eastAsia"/>
                <w:sz w:val="28"/>
                <w:szCs w:val="28"/>
              </w:rPr>
              <w:br/>
              <w:t>4.配置形式及部位：综合考虑</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520</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91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20</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电气配管PC50</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1.名称：电气配管</w:t>
            </w:r>
            <w:r w:rsidRPr="000077D4">
              <w:rPr>
                <w:rFonts w:asciiTheme="minorEastAsia" w:eastAsiaTheme="minorEastAsia" w:hAnsiTheme="minorEastAsia" w:cs="宋体" w:hint="eastAsia"/>
                <w:sz w:val="28"/>
                <w:szCs w:val="28"/>
              </w:rPr>
              <w:br/>
              <w:t>2.材质：塑料管</w:t>
            </w:r>
            <w:r w:rsidRPr="000077D4">
              <w:rPr>
                <w:rFonts w:asciiTheme="minorEastAsia" w:eastAsiaTheme="minorEastAsia" w:hAnsiTheme="minorEastAsia" w:cs="宋体" w:hint="eastAsia"/>
                <w:sz w:val="28"/>
                <w:szCs w:val="28"/>
              </w:rPr>
              <w:br/>
              <w:t>3.规格：PC50</w:t>
            </w:r>
            <w:r w:rsidRPr="000077D4">
              <w:rPr>
                <w:rFonts w:asciiTheme="minorEastAsia" w:eastAsiaTheme="minorEastAsia" w:hAnsiTheme="minorEastAsia" w:cs="宋体" w:hint="eastAsia"/>
                <w:sz w:val="28"/>
                <w:szCs w:val="28"/>
              </w:rPr>
              <w:br/>
              <w:t>4.配置形式及部位：综合考虑</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180</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05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21</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金属桥架 300*100</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1.材质：金属桥架</w:t>
            </w:r>
            <w:r w:rsidRPr="000077D4">
              <w:rPr>
                <w:rFonts w:asciiTheme="minorEastAsia" w:eastAsiaTheme="minorEastAsia" w:hAnsiTheme="minorEastAsia" w:cs="宋体" w:hint="eastAsia"/>
                <w:sz w:val="28"/>
                <w:szCs w:val="28"/>
              </w:rPr>
              <w:br/>
              <w:t>2.规格： 300*100mm</w:t>
            </w:r>
            <w:r w:rsidRPr="000077D4">
              <w:rPr>
                <w:rFonts w:asciiTheme="minorEastAsia" w:eastAsiaTheme="minorEastAsia" w:hAnsiTheme="minorEastAsia" w:cs="宋体" w:hint="eastAsia"/>
                <w:sz w:val="28"/>
                <w:szCs w:val="28"/>
              </w:rPr>
              <w:br/>
              <w:t>3.材质：钢质</w:t>
            </w:r>
            <w:r w:rsidRPr="000077D4">
              <w:rPr>
                <w:rFonts w:asciiTheme="minorEastAsia" w:eastAsiaTheme="minorEastAsia" w:hAnsiTheme="minorEastAsia" w:cs="宋体" w:hint="eastAsia"/>
                <w:sz w:val="28"/>
                <w:szCs w:val="28"/>
              </w:rPr>
              <w:br/>
              <w:t>4.类型：封闭槽式</w:t>
            </w:r>
            <w:r w:rsidRPr="000077D4">
              <w:rPr>
                <w:rFonts w:asciiTheme="minorEastAsia" w:eastAsiaTheme="minorEastAsia" w:hAnsiTheme="minorEastAsia" w:cs="宋体" w:hint="eastAsia"/>
                <w:sz w:val="28"/>
                <w:szCs w:val="28"/>
              </w:rPr>
              <w:br/>
              <w:t>5.其他：含辅材配件</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29</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64"/>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22</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金属桥架 100*50</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1.材质：金属桥架</w:t>
            </w:r>
            <w:r w:rsidRPr="000077D4">
              <w:rPr>
                <w:rFonts w:asciiTheme="minorEastAsia" w:eastAsiaTheme="minorEastAsia" w:hAnsiTheme="minorEastAsia" w:cs="宋体" w:hint="eastAsia"/>
                <w:sz w:val="28"/>
                <w:szCs w:val="28"/>
              </w:rPr>
              <w:br/>
              <w:t>2.规格： 100*50</w:t>
            </w:r>
            <w:r w:rsidRPr="000077D4">
              <w:rPr>
                <w:rFonts w:asciiTheme="minorEastAsia" w:eastAsiaTheme="minorEastAsia" w:hAnsiTheme="minorEastAsia" w:cs="宋体" w:hint="eastAsia"/>
                <w:sz w:val="28"/>
                <w:szCs w:val="28"/>
              </w:rPr>
              <w:br/>
              <w:t>3.材质：钢质</w:t>
            </w:r>
            <w:r w:rsidRPr="000077D4">
              <w:rPr>
                <w:rFonts w:asciiTheme="minorEastAsia" w:eastAsiaTheme="minorEastAsia" w:hAnsiTheme="minorEastAsia" w:cs="宋体" w:hint="eastAsia"/>
                <w:sz w:val="28"/>
                <w:szCs w:val="28"/>
              </w:rPr>
              <w:br/>
              <w:t>4.类型：封闭槽式</w:t>
            </w:r>
            <w:r w:rsidRPr="000077D4">
              <w:rPr>
                <w:rFonts w:asciiTheme="minorEastAsia" w:eastAsiaTheme="minorEastAsia" w:hAnsiTheme="minorEastAsia" w:cs="宋体" w:hint="eastAsia"/>
                <w:sz w:val="28"/>
                <w:szCs w:val="28"/>
              </w:rPr>
              <w:br/>
            </w:r>
            <w:r w:rsidRPr="000077D4">
              <w:rPr>
                <w:rFonts w:asciiTheme="minorEastAsia" w:eastAsiaTheme="minorEastAsia" w:hAnsiTheme="minorEastAsia" w:cs="宋体" w:hint="eastAsia"/>
                <w:sz w:val="28"/>
                <w:szCs w:val="28"/>
              </w:rPr>
              <w:lastRenderedPageBreak/>
              <w:t>5.其他：含辅材配件</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40</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3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23</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LED平板灯 600*600</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1.名称:LED平板灯 600*600</w:t>
            </w:r>
            <w:r w:rsidRPr="000077D4">
              <w:rPr>
                <w:rFonts w:asciiTheme="minorEastAsia" w:eastAsiaTheme="minorEastAsia" w:hAnsiTheme="minorEastAsia" w:cs="宋体" w:hint="eastAsia"/>
                <w:sz w:val="28"/>
                <w:szCs w:val="28"/>
              </w:rPr>
              <w:br/>
              <w:t>2.型号:</w:t>
            </w:r>
            <w:proofErr w:type="gramStart"/>
            <w:r w:rsidRPr="000077D4">
              <w:rPr>
                <w:rFonts w:asciiTheme="minorEastAsia" w:eastAsiaTheme="minorEastAsia" w:hAnsiTheme="minorEastAsia" w:cs="宋体" w:hint="eastAsia"/>
                <w:sz w:val="28"/>
                <w:szCs w:val="28"/>
              </w:rPr>
              <w:t>详</w:t>
            </w:r>
            <w:proofErr w:type="gramEnd"/>
            <w:r w:rsidRPr="000077D4">
              <w:rPr>
                <w:rFonts w:asciiTheme="minorEastAsia" w:eastAsiaTheme="minorEastAsia" w:hAnsiTheme="minorEastAsia" w:cs="宋体" w:hint="eastAsia"/>
                <w:sz w:val="28"/>
                <w:szCs w:val="28"/>
              </w:rPr>
              <w:t>设计</w:t>
            </w:r>
            <w:r w:rsidRPr="000077D4">
              <w:rPr>
                <w:rFonts w:asciiTheme="minorEastAsia" w:eastAsiaTheme="minorEastAsia" w:hAnsiTheme="minorEastAsia" w:cs="宋体" w:hint="eastAsia"/>
                <w:sz w:val="28"/>
                <w:szCs w:val="28"/>
              </w:rPr>
              <w:br/>
              <w:t xml:space="preserve">3.规格:50W </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套</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87"/>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24</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实验室专用紫外灭菌灯</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 ：实验室专用紫外灭菌灯</w:t>
            </w:r>
            <w:r w:rsidRPr="000077D4">
              <w:rPr>
                <w:rFonts w:asciiTheme="minorEastAsia" w:eastAsiaTheme="minorEastAsia" w:hAnsiTheme="minorEastAsia" w:cs="宋体" w:hint="eastAsia"/>
                <w:sz w:val="28"/>
                <w:szCs w:val="28"/>
              </w:rPr>
              <w:br/>
              <w:t>2.型号 ：20W</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trike/>
                <w:sz w:val="28"/>
                <w:szCs w:val="28"/>
              </w:rPr>
            </w:pPr>
            <w:r w:rsidRPr="000077D4">
              <w:rPr>
                <w:rFonts w:asciiTheme="minorEastAsia" w:eastAsiaTheme="minorEastAsia" w:hAnsiTheme="minorEastAsia" w:cs="宋体" w:hint="eastAsia"/>
                <w:strike/>
                <w:sz w:val="28"/>
                <w:szCs w:val="28"/>
              </w:rPr>
              <w:t>套</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46"/>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25</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实验室专用紫外灭菌灯</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 ：实验室专用紫外灭菌灯</w:t>
            </w:r>
            <w:r w:rsidRPr="000077D4">
              <w:rPr>
                <w:rFonts w:asciiTheme="minorEastAsia" w:eastAsiaTheme="minorEastAsia" w:hAnsiTheme="minorEastAsia" w:cs="宋体" w:hint="eastAsia"/>
                <w:sz w:val="28"/>
                <w:szCs w:val="28"/>
              </w:rPr>
              <w:br/>
              <w:t>2.型号 ：10W</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trike/>
                <w:sz w:val="28"/>
                <w:szCs w:val="28"/>
              </w:rPr>
            </w:pPr>
            <w:r w:rsidRPr="000077D4">
              <w:rPr>
                <w:rFonts w:asciiTheme="minorEastAsia" w:eastAsiaTheme="minorEastAsia" w:hAnsiTheme="minorEastAsia" w:cs="宋体" w:hint="eastAsia"/>
                <w:strike/>
                <w:sz w:val="28"/>
                <w:szCs w:val="28"/>
              </w:rPr>
              <w:t>套</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6</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59"/>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26</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300*300净化灯 30W</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1.名称：300*300净化灯</w:t>
            </w:r>
            <w:r w:rsidRPr="000077D4">
              <w:rPr>
                <w:rFonts w:asciiTheme="minorEastAsia" w:eastAsiaTheme="minorEastAsia" w:hAnsiTheme="minorEastAsia" w:cs="宋体" w:hint="eastAsia"/>
                <w:sz w:val="28"/>
                <w:szCs w:val="28"/>
              </w:rPr>
              <w:br/>
              <w:t>2.规格、型号：净化灯 30W</w:t>
            </w:r>
            <w:r w:rsidRPr="000077D4">
              <w:rPr>
                <w:rFonts w:asciiTheme="minorEastAsia" w:eastAsiaTheme="minorEastAsia" w:hAnsiTheme="minorEastAsia" w:cs="宋体" w:hint="eastAsia"/>
                <w:sz w:val="28"/>
                <w:szCs w:val="28"/>
              </w:rPr>
              <w:br/>
              <w:t>4.安装形式：吸顶安装</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套</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3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27</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300*600净化灯 24W</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1.名称：300*600净化灯</w:t>
            </w:r>
            <w:r w:rsidRPr="000077D4">
              <w:rPr>
                <w:rFonts w:asciiTheme="minorEastAsia" w:eastAsiaTheme="minorEastAsia" w:hAnsiTheme="minorEastAsia" w:cs="宋体" w:hint="eastAsia"/>
                <w:sz w:val="28"/>
                <w:szCs w:val="28"/>
              </w:rPr>
              <w:br/>
              <w:t>2.规格、型号：净化灯 24W</w:t>
            </w:r>
            <w:r w:rsidRPr="000077D4">
              <w:rPr>
                <w:rFonts w:asciiTheme="minorEastAsia" w:eastAsiaTheme="minorEastAsia" w:hAnsiTheme="minorEastAsia" w:cs="宋体" w:hint="eastAsia"/>
                <w:sz w:val="28"/>
                <w:szCs w:val="28"/>
              </w:rPr>
              <w:br/>
              <w:t>4.安装形式：吸顶安装</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套</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3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28</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300*1200净化灯 48W</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1.名称：300*1200净化灯</w:t>
            </w:r>
            <w:r w:rsidRPr="000077D4">
              <w:rPr>
                <w:rFonts w:asciiTheme="minorEastAsia" w:eastAsiaTheme="minorEastAsia" w:hAnsiTheme="minorEastAsia" w:cs="宋体" w:hint="eastAsia"/>
                <w:sz w:val="28"/>
                <w:szCs w:val="28"/>
              </w:rPr>
              <w:br/>
              <w:t>2.规格、型号：净化灯 48W</w:t>
            </w:r>
            <w:r w:rsidRPr="000077D4">
              <w:rPr>
                <w:rFonts w:asciiTheme="minorEastAsia" w:eastAsiaTheme="minorEastAsia" w:hAnsiTheme="minorEastAsia" w:cs="宋体" w:hint="eastAsia"/>
                <w:sz w:val="28"/>
                <w:szCs w:val="28"/>
              </w:rPr>
              <w:br/>
              <w:t>4.安装形式：吸顶安装</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套</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14</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322"/>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29</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定时开关</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 ：定时开关</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99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30</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单联单控开关</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1.名称：单联单控开关 </w:t>
            </w:r>
            <w:r w:rsidRPr="000077D4">
              <w:rPr>
                <w:rFonts w:asciiTheme="minorEastAsia" w:eastAsiaTheme="minorEastAsia" w:hAnsiTheme="minorEastAsia" w:cs="宋体" w:hint="eastAsia"/>
                <w:sz w:val="28"/>
                <w:szCs w:val="28"/>
              </w:rPr>
              <w:br/>
            </w:r>
            <w:r w:rsidRPr="000077D4">
              <w:rPr>
                <w:rFonts w:asciiTheme="minorEastAsia" w:eastAsiaTheme="minorEastAsia" w:hAnsiTheme="minorEastAsia" w:cs="宋体" w:hint="eastAsia"/>
                <w:sz w:val="28"/>
                <w:szCs w:val="28"/>
              </w:rPr>
              <w:lastRenderedPageBreak/>
              <w:t xml:space="preserve">2.型号：AC250,10A </w:t>
            </w:r>
            <w:r w:rsidRPr="000077D4">
              <w:rPr>
                <w:rFonts w:asciiTheme="minorEastAsia" w:eastAsiaTheme="minorEastAsia" w:hAnsiTheme="minorEastAsia" w:cs="宋体" w:hint="eastAsia"/>
                <w:sz w:val="28"/>
                <w:szCs w:val="28"/>
              </w:rPr>
              <w:br/>
              <w:t>3.安装方式：墙上暗装、底边距地1.4m</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lastRenderedPageBreak/>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8</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96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31</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单联双控开关</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1.名称：单联双控开关</w:t>
            </w:r>
            <w:r w:rsidRPr="000077D4">
              <w:rPr>
                <w:rFonts w:asciiTheme="minorEastAsia" w:eastAsiaTheme="minorEastAsia" w:hAnsiTheme="minorEastAsia" w:cs="宋体" w:hint="eastAsia"/>
                <w:sz w:val="28"/>
                <w:szCs w:val="28"/>
              </w:rPr>
              <w:br/>
              <w:t>2.型号：AC250,10A</w:t>
            </w:r>
            <w:r w:rsidRPr="000077D4">
              <w:rPr>
                <w:rFonts w:asciiTheme="minorEastAsia" w:eastAsiaTheme="minorEastAsia" w:hAnsiTheme="minorEastAsia" w:cs="宋体" w:hint="eastAsia"/>
                <w:sz w:val="28"/>
                <w:szCs w:val="28"/>
              </w:rPr>
              <w:br/>
              <w:t>3.安装方式：墙上暗装、底边距地1.4m</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03"/>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32</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暗装插座20A</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嵌入式安装墙面内</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19</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279"/>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33</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开关插座底盒</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1.名称：开关插座底盒 </w:t>
            </w:r>
            <w:r w:rsidRPr="000077D4">
              <w:rPr>
                <w:rFonts w:asciiTheme="minorEastAsia" w:eastAsiaTheme="minorEastAsia" w:hAnsiTheme="minorEastAsia" w:cs="宋体" w:hint="eastAsia"/>
                <w:sz w:val="28"/>
                <w:szCs w:val="28"/>
              </w:rPr>
              <w:br/>
              <w:t xml:space="preserve">2.材质：塑料 </w:t>
            </w:r>
            <w:r w:rsidRPr="000077D4">
              <w:rPr>
                <w:rFonts w:asciiTheme="minorEastAsia" w:eastAsiaTheme="minorEastAsia" w:hAnsiTheme="minorEastAsia" w:cs="宋体" w:hint="eastAsia"/>
                <w:sz w:val="28"/>
                <w:szCs w:val="28"/>
              </w:rPr>
              <w:br/>
              <w:t xml:space="preserve">3.规格：250V/10A </w:t>
            </w:r>
            <w:r w:rsidRPr="000077D4">
              <w:rPr>
                <w:rFonts w:asciiTheme="minorEastAsia" w:eastAsiaTheme="minorEastAsia" w:hAnsiTheme="minorEastAsia" w:cs="宋体" w:hint="eastAsia"/>
                <w:sz w:val="28"/>
                <w:szCs w:val="28"/>
              </w:rPr>
              <w:br/>
              <w:t>4.安装形式：暗装</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34</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34</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实验室专用岛型插座面板</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1.86型 实验室专用岛型插座面板</w:t>
            </w:r>
            <w:r w:rsidRPr="000077D4">
              <w:rPr>
                <w:rFonts w:asciiTheme="minorEastAsia" w:eastAsiaTheme="minorEastAsia" w:hAnsiTheme="minorEastAsia" w:cs="宋体" w:hint="eastAsia"/>
                <w:sz w:val="28"/>
                <w:szCs w:val="28"/>
              </w:rPr>
              <w:br/>
              <w:t xml:space="preserve">2.规格：220V10A </w:t>
            </w:r>
            <w:r w:rsidRPr="000077D4">
              <w:rPr>
                <w:rFonts w:asciiTheme="minorEastAsia" w:eastAsiaTheme="minorEastAsia" w:hAnsiTheme="minorEastAsia" w:cs="宋体" w:hint="eastAsia"/>
                <w:sz w:val="28"/>
                <w:szCs w:val="28"/>
              </w:rPr>
              <w:br/>
              <w:t xml:space="preserve">3.插座：国标万能插座，适用于各类插头。带电路接线，引出预留1.5米国标电线。水盖，美观又不占用台面面积。 </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套</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16</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232"/>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35</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实验室专用岛型插座底盒</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1.名称：实验室专用岛型插座底盒 </w:t>
            </w:r>
            <w:r w:rsidRPr="000077D4">
              <w:rPr>
                <w:rFonts w:asciiTheme="minorEastAsia" w:eastAsiaTheme="minorEastAsia" w:hAnsiTheme="minorEastAsia" w:cs="宋体" w:hint="eastAsia"/>
                <w:sz w:val="28"/>
                <w:szCs w:val="28"/>
              </w:rPr>
              <w:br/>
              <w:t xml:space="preserve">2.材质：塑料 </w:t>
            </w:r>
            <w:r w:rsidRPr="000077D4">
              <w:rPr>
                <w:rFonts w:asciiTheme="minorEastAsia" w:eastAsiaTheme="minorEastAsia" w:hAnsiTheme="minorEastAsia" w:cs="宋体" w:hint="eastAsia"/>
                <w:sz w:val="28"/>
                <w:szCs w:val="28"/>
              </w:rPr>
              <w:br/>
            </w:r>
            <w:r w:rsidRPr="000077D4">
              <w:rPr>
                <w:rFonts w:asciiTheme="minorEastAsia" w:eastAsiaTheme="minorEastAsia" w:hAnsiTheme="minorEastAsia" w:cs="宋体" w:hint="eastAsia"/>
                <w:sz w:val="28"/>
                <w:szCs w:val="28"/>
              </w:rPr>
              <w:lastRenderedPageBreak/>
              <w:t xml:space="preserve">3.规格：250V/10A </w:t>
            </w:r>
            <w:r w:rsidRPr="000077D4">
              <w:rPr>
                <w:rFonts w:asciiTheme="minorEastAsia" w:eastAsiaTheme="minorEastAsia" w:hAnsiTheme="minorEastAsia" w:cs="宋体" w:hint="eastAsia"/>
                <w:sz w:val="28"/>
                <w:szCs w:val="28"/>
              </w:rPr>
              <w:br/>
              <w:t>4.安装形式：暗装</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套</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16</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64"/>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36</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接线空开</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380V 63A 离地面1米墙面明装</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26"/>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37</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送配电装置系统</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1.送配电装置系统调试</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96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38</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电话，</w:t>
            </w:r>
            <w:proofErr w:type="gramStart"/>
            <w:r w:rsidRPr="000077D4">
              <w:rPr>
                <w:rFonts w:asciiTheme="minorEastAsia" w:eastAsiaTheme="minorEastAsia" w:hAnsiTheme="minorEastAsia" w:cs="宋体" w:hint="eastAsia"/>
                <w:sz w:val="28"/>
                <w:szCs w:val="28"/>
              </w:rPr>
              <w:t>网络双</w:t>
            </w:r>
            <w:proofErr w:type="gramEnd"/>
            <w:r w:rsidRPr="000077D4">
              <w:rPr>
                <w:rFonts w:asciiTheme="minorEastAsia" w:eastAsiaTheme="minorEastAsia" w:hAnsiTheme="minorEastAsia" w:cs="宋体" w:hint="eastAsia"/>
                <w:sz w:val="28"/>
                <w:szCs w:val="28"/>
              </w:rPr>
              <w:t>口插座 2TO</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1.名称：双</w:t>
            </w:r>
            <w:proofErr w:type="gramStart"/>
            <w:r w:rsidRPr="000077D4">
              <w:rPr>
                <w:rFonts w:asciiTheme="minorEastAsia" w:eastAsiaTheme="minorEastAsia" w:hAnsiTheme="minorEastAsia" w:cs="宋体" w:hint="eastAsia"/>
                <w:sz w:val="28"/>
                <w:szCs w:val="28"/>
              </w:rPr>
              <w:t>口网络</w:t>
            </w:r>
            <w:proofErr w:type="gramEnd"/>
            <w:r w:rsidRPr="000077D4">
              <w:rPr>
                <w:rFonts w:asciiTheme="minorEastAsia" w:eastAsiaTheme="minorEastAsia" w:hAnsiTheme="minorEastAsia" w:cs="宋体" w:hint="eastAsia"/>
                <w:sz w:val="28"/>
                <w:szCs w:val="28"/>
              </w:rPr>
              <w:t xml:space="preserve">插座 2TO </w:t>
            </w:r>
            <w:r w:rsidRPr="000077D4">
              <w:rPr>
                <w:rFonts w:asciiTheme="minorEastAsia" w:eastAsiaTheme="minorEastAsia" w:hAnsiTheme="minorEastAsia" w:cs="宋体" w:hint="eastAsia"/>
                <w:sz w:val="28"/>
                <w:szCs w:val="28"/>
              </w:rPr>
              <w:br/>
              <w:t xml:space="preserve">2.安装方式：距地0.3m/边台处距地0.85m </w:t>
            </w:r>
            <w:r w:rsidRPr="000077D4">
              <w:rPr>
                <w:rFonts w:asciiTheme="minorEastAsia" w:eastAsiaTheme="minorEastAsia" w:hAnsiTheme="minorEastAsia" w:cs="宋体" w:hint="eastAsia"/>
                <w:sz w:val="28"/>
                <w:szCs w:val="28"/>
              </w:rPr>
              <w:br/>
              <w:t>3.满足设计及施工验收规范的要求</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711"/>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39</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单口网络插座</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嵌</w:t>
            </w:r>
            <w:proofErr w:type="gramEnd"/>
            <w:r w:rsidRPr="000077D4">
              <w:rPr>
                <w:rFonts w:asciiTheme="minorEastAsia" w:eastAsiaTheme="minorEastAsia" w:hAnsiTheme="minorEastAsia" w:cs="宋体" w:hint="eastAsia"/>
                <w:sz w:val="28"/>
                <w:szCs w:val="28"/>
              </w:rPr>
              <w:t>墙壁装0.3米高/边台处的插座安装高度为底边距地0.85米</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22"/>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40</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配线 UTP-CAT6-4×(2×0.5)</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配线 UTP-CAT6-4×(2×0.5)</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100</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42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41</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双绞线缆 RVVP-6*1.0mm2</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1.名称：双绞线缆</w:t>
            </w:r>
            <w:r w:rsidRPr="000077D4">
              <w:rPr>
                <w:rFonts w:asciiTheme="minorEastAsia" w:eastAsiaTheme="minorEastAsia" w:hAnsiTheme="minorEastAsia" w:cs="宋体" w:hint="eastAsia"/>
                <w:sz w:val="28"/>
                <w:szCs w:val="28"/>
              </w:rPr>
              <w:br/>
              <w:t>2.规格：RVVP-6*1.0mm2</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42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42</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射频电缆 SYV-75-5</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1.名称：射频电缆</w:t>
            </w:r>
            <w:r w:rsidRPr="000077D4">
              <w:rPr>
                <w:rFonts w:asciiTheme="minorEastAsia" w:eastAsiaTheme="minorEastAsia" w:hAnsiTheme="minorEastAsia" w:cs="宋体" w:hint="eastAsia"/>
                <w:sz w:val="28"/>
                <w:szCs w:val="28"/>
              </w:rPr>
              <w:br/>
              <w:t>2.规格：SYV-75-5</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42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43</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扬声器</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1.名称：扬声器  </w:t>
            </w:r>
            <w:r w:rsidRPr="000077D4">
              <w:rPr>
                <w:rFonts w:asciiTheme="minorEastAsia" w:eastAsiaTheme="minorEastAsia" w:hAnsiTheme="minorEastAsia" w:cs="宋体" w:hint="eastAsia"/>
                <w:sz w:val="28"/>
                <w:szCs w:val="28"/>
              </w:rPr>
              <w:br/>
              <w:t>2.安装方式：吊顶嵌入式安装</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42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44</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应急照明灯</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1.名称：应急照明灯（旁边加装插座）</w:t>
            </w:r>
            <w:r w:rsidRPr="000077D4">
              <w:rPr>
                <w:rFonts w:asciiTheme="minorEastAsia" w:eastAsiaTheme="minorEastAsia" w:hAnsiTheme="minorEastAsia" w:cs="宋体" w:hint="eastAsia"/>
                <w:sz w:val="28"/>
                <w:szCs w:val="28"/>
              </w:rPr>
              <w:br/>
              <w:t>2.安装高度：</w:t>
            </w:r>
            <w:proofErr w:type="gramStart"/>
            <w:r w:rsidRPr="000077D4">
              <w:rPr>
                <w:rFonts w:asciiTheme="minorEastAsia" w:eastAsiaTheme="minorEastAsia" w:hAnsiTheme="minorEastAsia" w:cs="宋体" w:hint="eastAsia"/>
                <w:sz w:val="28"/>
                <w:szCs w:val="28"/>
              </w:rPr>
              <w:t>距顶</w:t>
            </w:r>
            <w:proofErr w:type="gramEnd"/>
            <w:r w:rsidRPr="000077D4">
              <w:rPr>
                <w:rFonts w:asciiTheme="minorEastAsia" w:eastAsiaTheme="minorEastAsia" w:hAnsiTheme="minorEastAsia" w:cs="宋体" w:hint="eastAsia"/>
                <w:sz w:val="28"/>
                <w:szCs w:val="28"/>
              </w:rPr>
              <w:t>0.3m安装</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套</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242"/>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45</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安全出口指示灯</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1.名称:疏散出口指示灯  LED系列 </w:t>
            </w:r>
            <w:r w:rsidRPr="000077D4">
              <w:rPr>
                <w:rFonts w:asciiTheme="minorEastAsia" w:eastAsiaTheme="minorEastAsia" w:hAnsiTheme="minorEastAsia" w:cs="宋体" w:hint="eastAsia"/>
                <w:sz w:val="28"/>
                <w:szCs w:val="28"/>
              </w:rPr>
              <w:br/>
              <w:t xml:space="preserve">2.规格、型号:DLYBb-1108-B-G-1x13W ,自带蓄电池持续时间90min </w:t>
            </w:r>
            <w:r w:rsidRPr="000077D4">
              <w:rPr>
                <w:rFonts w:asciiTheme="minorEastAsia" w:eastAsiaTheme="minorEastAsia" w:hAnsiTheme="minorEastAsia" w:cs="宋体" w:hint="eastAsia"/>
                <w:sz w:val="28"/>
                <w:szCs w:val="28"/>
              </w:rPr>
              <w:br/>
              <w:t>3.安装形式:底边距地2.4m</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套</w:t>
            </w:r>
          </w:p>
        </w:tc>
        <w:tc>
          <w:tcPr>
            <w:tcW w:w="440"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w:t>
            </w: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99"/>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46</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应急疏散灯</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1.名称：应急疏散灯</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套</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42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47</w:t>
            </w:r>
          </w:p>
        </w:tc>
        <w:tc>
          <w:tcPr>
            <w:tcW w:w="1416" w:type="pct"/>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灭火器箱</w:t>
            </w:r>
          </w:p>
        </w:tc>
        <w:tc>
          <w:tcPr>
            <w:tcW w:w="1937" w:type="pct"/>
            <w:tcBorders>
              <w:top w:val="single" w:sz="4" w:space="0" w:color="000000"/>
              <w:left w:val="single" w:sz="4" w:space="0" w:color="000000"/>
              <w:bottom w:val="nil"/>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1.名称：配灭火器放置箱 </w:t>
            </w:r>
            <w:r w:rsidRPr="000077D4">
              <w:rPr>
                <w:rFonts w:asciiTheme="minorEastAsia" w:eastAsiaTheme="minorEastAsia" w:hAnsiTheme="minorEastAsia" w:cs="宋体" w:hint="eastAsia"/>
                <w:sz w:val="28"/>
                <w:szCs w:val="28"/>
              </w:rPr>
              <w:br/>
              <w:t>2.形式：</w:t>
            </w:r>
            <w:proofErr w:type="gramStart"/>
            <w:r w:rsidRPr="000077D4">
              <w:rPr>
                <w:rFonts w:asciiTheme="minorEastAsia" w:eastAsiaTheme="minorEastAsia" w:hAnsiTheme="minorEastAsia" w:cs="宋体" w:hint="eastAsia"/>
                <w:sz w:val="28"/>
                <w:szCs w:val="28"/>
              </w:rPr>
              <w:t>详</w:t>
            </w:r>
            <w:proofErr w:type="gramEnd"/>
            <w:r w:rsidRPr="000077D4">
              <w:rPr>
                <w:rFonts w:asciiTheme="minorEastAsia" w:eastAsiaTheme="minorEastAsia" w:hAnsiTheme="minorEastAsia" w:cs="宋体" w:hint="eastAsia"/>
                <w:sz w:val="28"/>
                <w:szCs w:val="28"/>
              </w:rPr>
              <w:t>设计</w:t>
            </w:r>
          </w:p>
        </w:tc>
        <w:tc>
          <w:tcPr>
            <w:tcW w:w="424" w:type="pc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具</w:t>
            </w:r>
          </w:p>
        </w:tc>
        <w:tc>
          <w:tcPr>
            <w:tcW w:w="440" w:type="pct"/>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w:t>
            </w:r>
          </w:p>
        </w:tc>
        <w:tc>
          <w:tcPr>
            <w:tcW w:w="350" w:type="pc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467"/>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48</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电气部分安装辅料</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电气部分安装辅料</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9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49</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空气开关125A/3P</w:t>
            </w:r>
          </w:p>
        </w:tc>
        <w:tc>
          <w:tcPr>
            <w:tcW w:w="1937" w:type="pct"/>
            <w:tcBorders>
              <w:top w:val="nil"/>
              <w:left w:val="nil"/>
              <w:bottom w:val="nil"/>
              <w:right w:val="nil"/>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空气开关125A/3P</w:t>
            </w:r>
          </w:p>
        </w:tc>
        <w:tc>
          <w:tcPr>
            <w:tcW w:w="424" w:type="pc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9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50</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空气开关63A/3P</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空气开关63A/3P</w:t>
            </w:r>
          </w:p>
        </w:tc>
        <w:tc>
          <w:tcPr>
            <w:tcW w:w="424" w:type="pc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9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51</w:t>
            </w:r>
          </w:p>
        </w:tc>
        <w:tc>
          <w:tcPr>
            <w:tcW w:w="1416" w:type="pct"/>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空气开关25A/3P</w:t>
            </w:r>
          </w:p>
        </w:tc>
        <w:tc>
          <w:tcPr>
            <w:tcW w:w="1937" w:type="pct"/>
            <w:tcBorders>
              <w:top w:val="single" w:sz="4" w:space="0" w:color="000000"/>
              <w:left w:val="single" w:sz="4" w:space="0" w:color="000000"/>
              <w:bottom w:val="nil"/>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空气开关25A/3P</w:t>
            </w:r>
          </w:p>
        </w:tc>
        <w:tc>
          <w:tcPr>
            <w:tcW w:w="424" w:type="pc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7</w:t>
            </w:r>
          </w:p>
        </w:tc>
        <w:tc>
          <w:tcPr>
            <w:tcW w:w="350" w:type="pc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9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52</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空气开关20A/3P</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空气开关20A/3P</w:t>
            </w:r>
          </w:p>
        </w:tc>
        <w:tc>
          <w:tcPr>
            <w:tcW w:w="424" w:type="pc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16</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4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53</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空气开关16A/3P</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空气开关16A/3P</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13</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2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54</w:t>
            </w:r>
          </w:p>
        </w:tc>
        <w:tc>
          <w:tcPr>
            <w:tcW w:w="141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电路布置</w:t>
            </w:r>
          </w:p>
        </w:tc>
        <w:tc>
          <w:tcPr>
            <w:tcW w:w="19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电路布置</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25"/>
        </w:trPr>
        <w:tc>
          <w:tcPr>
            <w:tcW w:w="5000" w:type="pct"/>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2"/>
              <w:jc w:val="left"/>
              <w:rPr>
                <w:rFonts w:asciiTheme="minorEastAsia" w:eastAsiaTheme="minorEastAsia" w:hAnsiTheme="minorEastAsia" w:cs="宋体"/>
                <w:sz w:val="28"/>
                <w:szCs w:val="28"/>
              </w:rPr>
            </w:pPr>
            <w:r w:rsidRPr="000077D4">
              <w:rPr>
                <w:rFonts w:asciiTheme="minorEastAsia" w:eastAsiaTheme="minorEastAsia" w:hAnsiTheme="minorEastAsia" w:cs="宋体" w:hint="eastAsia"/>
                <w:bCs/>
                <w:sz w:val="28"/>
                <w:szCs w:val="28"/>
              </w:rPr>
              <w:t>给排水部分清单</w:t>
            </w:r>
          </w:p>
        </w:tc>
      </w:tr>
      <w:tr w:rsidR="00337A0B" w:rsidRPr="000077D4" w:rsidTr="003C55D3">
        <w:trPr>
          <w:trHeight w:val="285"/>
        </w:trPr>
        <w:tc>
          <w:tcPr>
            <w:tcW w:w="433"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序</w:t>
            </w:r>
            <w:r w:rsidRPr="000077D4">
              <w:rPr>
                <w:rFonts w:asciiTheme="minorEastAsia" w:eastAsiaTheme="minorEastAsia" w:hAnsiTheme="minorEastAsia" w:cs="宋体" w:hint="eastAsia"/>
                <w:sz w:val="28"/>
                <w:szCs w:val="28"/>
              </w:rPr>
              <w:lastRenderedPageBreak/>
              <w:t>号</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项目名称</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特征描述</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单</w:t>
            </w:r>
            <w:r w:rsidRPr="000077D4">
              <w:rPr>
                <w:rFonts w:asciiTheme="minorEastAsia" w:eastAsiaTheme="minorEastAsia" w:hAnsiTheme="minorEastAsia" w:cs="宋体" w:hint="eastAsia"/>
                <w:sz w:val="28"/>
                <w:szCs w:val="28"/>
              </w:rPr>
              <w:lastRenderedPageBreak/>
              <w:t>位</w:t>
            </w:r>
          </w:p>
        </w:tc>
        <w:tc>
          <w:tcPr>
            <w:tcW w:w="440"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数</w:t>
            </w:r>
            <w:r w:rsidRPr="000077D4">
              <w:rPr>
                <w:rFonts w:asciiTheme="minorEastAsia" w:eastAsiaTheme="minorEastAsia" w:hAnsiTheme="minorEastAsia" w:cs="宋体" w:hint="eastAsia"/>
                <w:sz w:val="28"/>
                <w:szCs w:val="28"/>
              </w:rPr>
              <w:lastRenderedPageBreak/>
              <w:t>量</w:t>
            </w: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备</w:t>
            </w:r>
            <w:r w:rsidRPr="000077D4">
              <w:rPr>
                <w:rFonts w:asciiTheme="minorEastAsia" w:eastAsiaTheme="minorEastAsia" w:hAnsiTheme="minorEastAsia" w:cs="宋体" w:hint="eastAsia"/>
                <w:sz w:val="28"/>
                <w:szCs w:val="28"/>
              </w:rPr>
              <w:lastRenderedPageBreak/>
              <w:t>注</w:t>
            </w:r>
          </w:p>
        </w:tc>
      </w:tr>
      <w:tr w:rsidR="00337A0B" w:rsidRPr="000077D4" w:rsidTr="003C55D3">
        <w:trPr>
          <w:trHeight w:val="2779"/>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1</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PP-R给水管 DN25</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1.安装部位:</w:t>
            </w:r>
            <w:proofErr w:type="gramStart"/>
            <w:r w:rsidRPr="000077D4">
              <w:rPr>
                <w:rFonts w:asciiTheme="minorEastAsia" w:eastAsiaTheme="minorEastAsia" w:hAnsiTheme="minorEastAsia" w:cs="宋体" w:hint="eastAsia"/>
                <w:sz w:val="28"/>
                <w:szCs w:val="28"/>
              </w:rPr>
              <w:t>室内</w:t>
            </w:r>
            <w:proofErr w:type="gramEnd"/>
            <w:r w:rsidRPr="000077D4">
              <w:rPr>
                <w:rFonts w:asciiTheme="minorEastAsia" w:eastAsiaTheme="minorEastAsia" w:hAnsiTheme="minorEastAsia" w:cs="宋体" w:hint="eastAsia"/>
                <w:sz w:val="28"/>
                <w:szCs w:val="28"/>
              </w:rPr>
              <w:br/>
              <w:t>2.输送介质:给水（冷水）</w:t>
            </w:r>
            <w:r w:rsidRPr="000077D4">
              <w:rPr>
                <w:rFonts w:asciiTheme="minorEastAsia" w:eastAsiaTheme="minorEastAsia" w:hAnsiTheme="minorEastAsia" w:cs="宋体" w:hint="eastAsia"/>
                <w:sz w:val="28"/>
                <w:szCs w:val="28"/>
              </w:rPr>
              <w:br/>
              <w:t>3.材质:PP-R塑料给水管</w:t>
            </w:r>
            <w:r w:rsidRPr="000077D4">
              <w:rPr>
                <w:rFonts w:asciiTheme="minorEastAsia" w:eastAsiaTheme="minorEastAsia" w:hAnsiTheme="minorEastAsia" w:cs="宋体" w:hint="eastAsia"/>
                <w:sz w:val="28"/>
                <w:szCs w:val="28"/>
              </w:rPr>
              <w:br/>
              <w:t>4.规格、型号:DN25</w:t>
            </w:r>
            <w:r w:rsidRPr="000077D4">
              <w:rPr>
                <w:rFonts w:asciiTheme="minorEastAsia" w:eastAsiaTheme="minorEastAsia" w:hAnsiTheme="minorEastAsia" w:cs="宋体" w:hint="eastAsia"/>
                <w:sz w:val="28"/>
                <w:szCs w:val="28"/>
              </w:rPr>
              <w:br/>
              <w:t>5.连接方式:热熔连接</w:t>
            </w:r>
            <w:r w:rsidRPr="000077D4">
              <w:rPr>
                <w:rFonts w:asciiTheme="minorEastAsia" w:eastAsiaTheme="minorEastAsia" w:hAnsiTheme="minorEastAsia" w:cs="宋体" w:hint="eastAsia"/>
                <w:sz w:val="28"/>
                <w:szCs w:val="28"/>
              </w:rPr>
              <w:br/>
              <w:t>6.给水管道消毒、冲洗、水压试验</w:t>
            </w:r>
            <w:r w:rsidRPr="000077D4">
              <w:rPr>
                <w:rFonts w:asciiTheme="minorEastAsia" w:eastAsiaTheme="minorEastAsia" w:hAnsiTheme="minorEastAsia" w:cs="宋体" w:hint="eastAsia"/>
                <w:sz w:val="28"/>
                <w:szCs w:val="28"/>
              </w:rPr>
              <w:br/>
              <w:t>7.开槽、留槽、打洞、留洞</w:t>
            </w:r>
            <w:r w:rsidRPr="000077D4">
              <w:rPr>
                <w:rFonts w:asciiTheme="minorEastAsia" w:eastAsiaTheme="minorEastAsia" w:hAnsiTheme="minorEastAsia" w:cs="宋体" w:hint="eastAsia"/>
                <w:sz w:val="28"/>
                <w:szCs w:val="28"/>
              </w:rPr>
              <w:br/>
              <w:t>8.支架制作、安装</w:t>
            </w:r>
            <w:r w:rsidRPr="000077D4">
              <w:rPr>
                <w:rFonts w:asciiTheme="minorEastAsia" w:eastAsiaTheme="minorEastAsia" w:hAnsiTheme="minorEastAsia" w:cs="宋体" w:hint="eastAsia"/>
                <w:sz w:val="28"/>
                <w:szCs w:val="28"/>
              </w:rPr>
              <w:br/>
              <w:t>9.各种管件综合考虑（含弯头、三通等）</w:t>
            </w:r>
            <w:r w:rsidRPr="000077D4">
              <w:rPr>
                <w:rFonts w:asciiTheme="minorEastAsia" w:eastAsiaTheme="minorEastAsia" w:hAnsiTheme="minorEastAsia" w:cs="宋体" w:hint="eastAsia"/>
                <w:sz w:val="28"/>
                <w:szCs w:val="28"/>
              </w:rPr>
              <w:br/>
              <w:t>10.其它:满足设计及规范要求</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90</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26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PVC排水管 DN50</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1.安装部位:室内 </w:t>
            </w:r>
            <w:r w:rsidRPr="000077D4">
              <w:rPr>
                <w:rFonts w:asciiTheme="minorEastAsia" w:eastAsiaTheme="minorEastAsia" w:hAnsiTheme="minorEastAsia" w:cs="宋体" w:hint="eastAsia"/>
                <w:sz w:val="28"/>
                <w:szCs w:val="28"/>
              </w:rPr>
              <w:br/>
              <w:t xml:space="preserve">2.输送介质:污水 </w:t>
            </w:r>
            <w:r w:rsidRPr="000077D4">
              <w:rPr>
                <w:rFonts w:asciiTheme="minorEastAsia" w:eastAsiaTheme="minorEastAsia" w:hAnsiTheme="minorEastAsia" w:cs="宋体" w:hint="eastAsia"/>
                <w:sz w:val="28"/>
                <w:szCs w:val="28"/>
              </w:rPr>
              <w:br/>
              <w:t xml:space="preserve">3.材质:PVC塑料排水管 </w:t>
            </w:r>
            <w:r w:rsidRPr="000077D4">
              <w:rPr>
                <w:rFonts w:asciiTheme="minorEastAsia" w:eastAsiaTheme="minorEastAsia" w:hAnsiTheme="minorEastAsia" w:cs="宋体" w:hint="eastAsia"/>
                <w:sz w:val="28"/>
                <w:szCs w:val="28"/>
              </w:rPr>
              <w:br/>
              <w:t xml:space="preserve">4.型号、规格:DN50 </w:t>
            </w:r>
            <w:r w:rsidRPr="000077D4">
              <w:rPr>
                <w:rFonts w:asciiTheme="minorEastAsia" w:eastAsiaTheme="minorEastAsia" w:hAnsiTheme="minorEastAsia" w:cs="宋体" w:hint="eastAsia"/>
                <w:sz w:val="28"/>
                <w:szCs w:val="28"/>
              </w:rPr>
              <w:br/>
              <w:t xml:space="preserve">5.连接方式:承插粘接 </w:t>
            </w:r>
            <w:r w:rsidRPr="000077D4">
              <w:rPr>
                <w:rFonts w:asciiTheme="minorEastAsia" w:eastAsiaTheme="minorEastAsia" w:hAnsiTheme="minorEastAsia" w:cs="宋体" w:hint="eastAsia"/>
                <w:sz w:val="28"/>
                <w:szCs w:val="28"/>
              </w:rPr>
              <w:br/>
              <w:t>6.其他:满足设计及规范要求</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70</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3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不锈钢地漏 DN50</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1.材质：不锈钢地漏 DN50 </w:t>
            </w:r>
            <w:r w:rsidRPr="000077D4">
              <w:rPr>
                <w:rFonts w:asciiTheme="minorEastAsia" w:eastAsiaTheme="minorEastAsia" w:hAnsiTheme="minorEastAsia" w:cs="宋体" w:hint="eastAsia"/>
                <w:sz w:val="28"/>
                <w:szCs w:val="28"/>
              </w:rPr>
              <w:br/>
              <w:t xml:space="preserve">2.型号、规格:DN50 </w:t>
            </w:r>
            <w:r w:rsidRPr="000077D4">
              <w:rPr>
                <w:rFonts w:asciiTheme="minorEastAsia" w:eastAsiaTheme="minorEastAsia" w:hAnsiTheme="minorEastAsia" w:cs="宋体" w:hint="eastAsia"/>
                <w:sz w:val="28"/>
                <w:szCs w:val="28"/>
              </w:rPr>
              <w:br/>
              <w:t>3.其它:本项目含存水</w:t>
            </w:r>
            <w:proofErr w:type="gramStart"/>
            <w:r w:rsidRPr="000077D4">
              <w:rPr>
                <w:rFonts w:asciiTheme="minorEastAsia" w:eastAsiaTheme="minorEastAsia" w:hAnsiTheme="minorEastAsia" w:cs="宋体" w:hint="eastAsia"/>
                <w:sz w:val="28"/>
                <w:szCs w:val="28"/>
              </w:rPr>
              <w:t>弯供应</w:t>
            </w:r>
            <w:proofErr w:type="gramEnd"/>
            <w:r w:rsidRPr="000077D4">
              <w:rPr>
                <w:rFonts w:asciiTheme="minorEastAsia" w:eastAsiaTheme="minorEastAsia" w:hAnsiTheme="minorEastAsia" w:cs="宋体" w:hint="eastAsia"/>
                <w:sz w:val="28"/>
                <w:szCs w:val="28"/>
              </w:rPr>
              <w:t>与</w:t>
            </w:r>
            <w:r w:rsidRPr="000077D4">
              <w:rPr>
                <w:rFonts w:asciiTheme="minorEastAsia" w:eastAsiaTheme="minorEastAsia" w:hAnsiTheme="minorEastAsia" w:cs="宋体" w:hint="eastAsia"/>
                <w:sz w:val="28"/>
                <w:szCs w:val="28"/>
              </w:rPr>
              <w:lastRenderedPageBreak/>
              <w:t>安装</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lastRenderedPageBreak/>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4</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螺纹角阀 DN25</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1.名称：角阀</w:t>
            </w:r>
            <w:r w:rsidRPr="000077D4">
              <w:rPr>
                <w:rFonts w:asciiTheme="minorEastAsia" w:eastAsiaTheme="minorEastAsia" w:hAnsiTheme="minorEastAsia" w:cs="宋体" w:hint="eastAsia"/>
                <w:sz w:val="28"/>
                <w:szCs w:val="28"/>
              </w:rPr>
              <w:br/>
              <w:t>2.材质：塑料</w:t>
            </w:r>
            <w:r w:rsidRPr="000077D4">
              <w:rPr>
                <w:rFonts w:asciiTheme="minorEastAsia" w:eastAsiaTheme="minorEastAsia" w:hAnsiTheme="minorEastAsia" w:cs="宋体" w:hint="eastAsia"/>
                <w:sz w:val="28"/>
                <w:szCs w:val="28"/>
              </w:rPr>
              <w:br/>
              <w:t>3.型号、规格：DN25</w:t>
            </w:r>
            <w:r w:rsidRPr="000077D4">
              <w:rPr>
                <w:rFonts w:asciiTheme="minorEastAsia" w:eastAsiaTheme="minorEastAsia" w:hAnsiTheme="minorEastAsia" w:cs="宋体" w:hint="eastAsia"/>
                <w:sz w:val="28"/>
                <w:szCs w:val="28"/>
              </w:rPr>
              <w:br/>
              <w:t>4.连接形式：螺纹连接</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10</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7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给排水工程安装辅料</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给排水工程安装辅料</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43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6</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给排水工程系统调试</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1.系统形式</w:t>
            </w:r>
            <w:r w:rsidRPr="000077D4">
              <w:rPr>
                <w:rFonts w:asciiTheme="minorEastAsia" w:eastAsiaTheme="minorEastAsia" w:hAnsiTheme="minorEastAsia" w:cs="宋体" w:hint="eastAsia"/>
                <w:sz w:val="28"/>
                <w:szCs w:val="28"/>
              </w:rPr>
              <w:br/>
              <w:t>2.压力试验</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435"/>
        </w:trPr>
        <w:tc>
          <w:tcPr>
            <w:tcW w:w="5000" w:type="pct"/>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2"/>
              <w:rPr>
                <w:rFonts w:asciiTheme="minorEastAsia" w:eastAsiaTheme="minorEastAsia" w:hAnsiTheme="minorEastAsia" w:cs="宋体"/>
                <w:sz w:val="28"/>
                <w:szCs w:val="28"/>
              </w:rPr>
            </w:pPr>
            <w:r w:rsidRPr="000077D4">
              <w:rPr>
                <w:rFonts w:asciiTheme="minorEastAsia" w:eastAsiaTheme="minorEastAsia" w:hAnsiTheme="minorEastAsia" w:cs="宋体" w:hint="eastAsia"/>
                <w:bCs/>
                <w:sz w:val="28"/>
                <w:szCs w:val="28"/>
              </w:rPr>
              <w:t>暖</w:t>
            </w:r>
            <w:proofErr w:type="gramStart"/>
            <w:r w:rsidRPr="000077D4">
              <w:rPr>
                <w:rFonts w:asciiTheme="minorEastAsia" w:eastAsiaTheme="minorEastAsia" w:hAnsiTheme="minorEastAsia" w:cs="宋体" w:hint="eastAsia"/>
                <w:bCs/>
                <w:sz w:val="28"/>
                <w:szCs w:val="28"/>
              </w:rPr>
              <w:t>通部分</w:t>
            </w:r>
            <w:proofErr w:type="gramEnd"/>
            <w:r w:rsidRPr="000077D4">
              <w:rPr>
                <w:rFonts w:asciiTheme="minorEastAsia" w:eastAsiaTheme="minorEastAsia" w:hAnsiTheme="minorEastAsia" w:cs="宋体" w:hint="eastAsia"/>
                <w:bCs/>
                <w:sz w:val="28"/>
                <w:szCs w:val="28"/>
              </w:rPr>
              <w:t>清单</w:t>
            </w:r>
          </w:p>
        </w:tc>
      </w:tr>
      <w:tr w:rsidR="00337A0B" w:rsidRPr="000077D4" w:rsidTr="003C55D3">
        <w:trPr>
          <w:trHeight w:val="285"/>
        </w:trPr>
        <w:tc>
          <w:tcPr>
            <w:tcW w:w="433"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序号</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项目名称</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特征描述</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单位</w:t>
            </w:r>
          </w:p>
        </w:tc>
        <w:tc>
          <w:tcPr>
            <w:tcW w:w="440"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 数量</w:t>
            </w: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备注</w:t>
            </w:r>
          </w:p>
        </w:tc>
      </w:tr>
      <w:tr w:rsidR="00337A0B" w:rsidRPr="000077D4" w:rsidTr="003C55D3">
        <w:trPr>
          <w:trHeight w:val="20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碳钢通风管道 镀锌钢板  厚0.5mm</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1.材质：镀锌钢板</w:t>
            </w:r>
            <w:r w:rsidRPr="000077D4">
              <w:rPr>
                <w:rFonts w:asciiTheme="minorEastAsia" w:eastAsiaTheme="minorEastAsia" w:hAnsiTheme="minorEastAsia" w:cs="宋体" w:hint="eastAsia"/>
                <w:sz w:val="28"/>
                <w:szCs w:val="28"/>
              </w:rPr>
              <w:br/>
              <w:t>2.形状：矩形</w:t>
            </w:r>
            <w:r w:rsidRPr="000077D4">
              <w:rPr>
                <w:rFonts w:asciiTheme="minorEastAsia" w:eastAsiaTheme="minorEastAsia" w:hAnsiTheme="minorEastAsia" w:cs="宋体" w:hint="eastAsia"/>
                <w:sz w:val="28"/>
                <w:szCs w:val="28"/>
              </w:rPr>
              <w:br/>
              <w:t>3.周长：&lt;800mm</w:t>
            </w:r>
            <w:r w:rsidRPr="000077D4">
              <w:rPr>
                <w:rFonts w:asciiTheme="minorEastAsia" w:eastAsiaTheme="minorEastAsia" w:hAnsiTheme="minorEastAsia" w:cs="宋体" w:hint="eastAsia"/>
                <w:sz w:val="28"/>
                <w:szCs w:val="28"/>
              </w:rPr>
              <w:br/>
              <w:t>4.板材厚度：δ=0.5mm</w:t>
            </w:r>
            <w:r w:rsidRPr="000077D4">
              <w:rPr>
                <w:rFonts w:asciiTheme="minorEastAsia" w:eastAsiaTheme="minorEastAsia" w:hAnsiTheme="minorEastAsia" w:cs="宋体" w:hint="eastAsia"/>
                <w:sz w:val="28"/>
                <w:szCs w:val="28"/>
              </w:rPr>
              <w:br/>
              <w:t>5.接口形式：</w:t>
            </w:r>
            <w:proofErr w:type="gramStart"/>
            <w:r w:rsidRPr="000077D4">
              <w:rPr>
                <w:rFonts w:asciiTheme="minorEastAsia" w:eastAsiaTheme="minorEastAsia" w:hAnsiTheme="minorEastAsia" w:cs="宋体" w:hint="eastAsia"/>
                <w:sz w:val="28"/>
                <w:szCs w:val="28"/>
              </w:rPr>
              <w:t>联合角咬口</w:t>
            </w:r>
            <w:proofErr w:type="gramEnd"/>
            <w:r w:rsidRPr="000077D4">
              <w:rPr>
                <w:rFonts w:asciiTheme="minorEastAsia" w:eastAsiaTheme="minorEastAsia" w:hAnsiTheme="minorEastAsia" w:cs="宋体" w:hint="eastAsia"/>
                <w:sz w:val="28"/>
                <w:szCs w:val="28"/>
              </w:rPr>
              <w:br/>
              <w:t>6.支架：吊杆（型钢综合）</w:t>
            </w:r>
            <w:r w:rsidRPr="000077D4">
              <w:rPr>
                <w:rFonts w:asciiTheme="minorEastAsia" w:eastAsiaTheme="minorEastAsia" w:hAnsiTheme="minorEastAsia" w:cs="宋体" w:hint="eastAsia"/>
                <w:sz w:val="28"/>
                <w:szCs w:val="28"/>
              </w:rPr>
              <w:br/>
              <w:t>7.绝热：橡塑海绵保温板 10mm厚</w:t>
            </w:r>
            <w:r w:rsidRPr="000077D4">
              <w:rPr>
                <w:rFonts w:asciiTheme="minorEastAsia" w:eastAsiaTheme="minorEastAsia" w:hAnsiTheme="minorEastAsia" w:cs="宋体" w:hint="eastAsia"/>
                <w:sz w:val="28"/>
                <w:szCs w:val="28"/>
              </w:rPr>
              <w:br/>
              <w:t>8.新风、送风风管</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m2</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176</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2</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排风散流器</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1.类型:散流器 </w:t>
            </w:r>
            <w:r w:rsidRPr="000077D4">
              <w:rPr>
                <w:rFonts w:asciiTheme="minorEastAsia" w:eastAsiaTheme="minorEastAsia" w:hAnsiTheme="minorEastAsia" w:cs="宋体" w:hint="eastAsia"/>
                <w:sz w:val="28"/>
                <w:szCs w:val="28"/>
              </w:rPr>
              <w:br/>
              <w:t xml:space="preserve">2.规格:400mmx400mm </w:t>
            </w:r>
            <w:r w:rsidRPr="000077D4">
              <w:rPr>
                <w:rFonts w:asciiTheme="minorEastAsia" w:eastAsiaTheme="minorEastAsia" w:hAnsiTheme="minorEastAsia" w:cs="宋体" w:hint="eastAsia"/>
                <w:sz w:val="28"/>
                <w:szCs w:val="28"/>
              </w:rPr>
              <w:br/>
              <w:t xml:space="preserve">3.形式:方形直片 </w:t>
            </w:r>
            <w:r w:rsidRPr="000077D4">
              <w:rPr>
                <w:rFonts w:asciiTheme="minorEastAsia" w:eastAsiaTheme="minorEastAsia" w:hAnsiTheme="minorEastAsia" w:cs="宋体" w:hint="eastAsia"/>
                <w:sz w:val="28"/>
                <w:szCs w:val="28"/>
              </w:rPr>
              <w:br/>
              <w:t>4.订制；带过滤层</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3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新风防雨百叶风口 800×400mm</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1.名称：带初效过滤网可调百叶风口（带防虫网）</w:t>
            </w:r>
            <w:r w:rsidRPr="000077D4">
              <w:rPr>
                <w:rFonts w:asciiTheme="minorEastAsia" w:eastAsiaTheme="minorEastAsia" w:hAnsiTheme="minorEastAsia" w:cs="宋体" w:hint="eastAsia"/>
                <w:sz w:val="28"/>
                <w:szCs w:val="28"/>
              </w:rPr>
              <w:br/>
              <w:t>2.尺寸：800×400mm</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3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高效回风口 300*200</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1.名称：高效过滤</w:t>
            </w:r>
            <w:proofErr w:type="gramStart"/>
            <w:r w:rsidRPr="000077D4">
              <w:rPr>
                <w:rFonts w:asciiTheme="minorEastAsia" w:eastAsiaTheme="minorEastAsia" w:hAnsiTheme="minorEastAsia" w:cs="宋体" w:hint="eastAsia"/>
                <w:sz w:val="28"/>
                <w:szCs w:val="28"/>
              </w:rPr>
              <w:t>回风口</w:t>
            </w:r>
            <w:proofErr w:type="gramEnd"/>
            <w:r w:rsidRPr="000077D4">
              <w:rPr>
                <w:rFonts w:asciiTheme="minorEastAsia" w:eastAsiaTheme="minorEastAsia" w:hAnsiTheme="minorEastAsia" w:cs="宋体" w:hint="eastAsia"/>
                <w:sz w:val="28"/>
                <w:szCs w:val="28"/>
              </w:rPr>
              <w:br/>
              <w:t>2.规格、型号：300*200</w:t>
            </w:r>
            <w:r w:rsidRPr="000077D4">
              <w:rPr>
                <w:rFonts w:asciiTheme="minorEastAsia" w:eastAsiaTheme="minorEastAsia" w:hAnsiTheme="minorEastAsia" w:cs="宋体" w:hint="eastAsia"/>
                <w:sz w:val="28"/>
                <w:szCs w:val="28"/>
              </w:rPr>
              <w:br/>
              <w:t>3.类型：</w:t>
            </w:r>
            <w:proofErr w:type="gramStart"/>
            <w:r w:rsidRPr="000077D4">
              <w:rPr>
                <w:rFonts w:asciiTheme="minorEastAsia" w:eastAsiaTheme="minorEastAsia" w:hAnsiTheme="minorEastAsia" w:cs="宋体" w:hint="eastAsia"/>
                <w:sz w:val="28"/>
                <w:szCs w:val="28"/>
              </w:rPr>
              <w:t>自攻螺丝</w:t>
            </w:r>
            <w:proofErr w:type="gramEnd"/>
            <w:r w:rsidRPr="000077D4">
              <w:rPr>
                <w:rFonts w:asciiTheme="minorEastAsia" w:eastAsiaTheme="minorEastAsia" w:hAnsiTheme="minorEastAsia" w:cs="宋体" w:hint="eastAsia"/>
                <w:sz w:val="28"/>
                <w:szCs w:val="28"/>
              </w:rPr>
              <w:t>固定</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3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电动蝶阀 400*400mm</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1.类型:电动蝶阀</w:t>
            </w:r>
            <w:r w:rsidRPr="000077D4">
              <w:rPr>
                <w:rFonts w:asciiTheme="minorEastAsia" w:eastAsiaTheme="minorEastAsia" w:hAnsiTheme="minorEastAsia" w:cs="宋体" w:hint="eastAsia"/>
                <w:sz w:val="28"/>
                <w:szCs w:val="28"/>
              </w:rPr>
              <w:br/>
              <w:t xml:space="preserve">2.规格:400*400mm　</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3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6</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电动蝶阀 320*200mm</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1.类型:电动蝶阀</w:t>
            </w:r>
            <w:r w:rsidRPr="000077D4">
              <w:rPr>
                <w:rFonts w:asciiTheme="minorEastAsia" w:eastAsiaTheme="minorEastAsia" w:hAnsiTheme="minorEastAsia" w:cs="宋体" w:hint="eastAsia"/>
                <w:sz w:val="28"/>
                <w:szCs w:val="28"/>
              </w:rPr>
              <w:br/>
              <w:t>2.规格:320*200mm</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16</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42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7</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碳钢手动调节阀  400*400mm</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1.类型:手动调节阀</w:t>
            </w:r>
            <w:r w:rsidRPr="000077D4">
              <w:rPr>
                <w:rFonts w:asciiTheme="minorEastAsia" w:eastAsiaTheme="minorEastAsia" w:hAnsiTheme="minorEastAsia" w:cs="宋体" w:hint="eastAsia"/>
                <w:sz w:val="28"/>
                <w:szCs w:val="28"/>
              </w:rPr>
              <w:br/>
              <w:t>2.规格:400*400mm</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7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8</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70℃防火阀 </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1.类型:防火阀</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套</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3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9</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钢制吊架 δ=50mm角钢</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1.钢制吊架 </w:t>
            </w:r>
            <w:r w:rsidRPr="000077D4">
              <w:rPr>
                <w:rFonts w:asciiTheme="minorEastAsia" w:eastAsiaTheme="minorEastAsia" w:hAnsiTheme="minorEastAsia" w:cs="宋体" w:hint="eastAsia"/>
                <w:sz w:val="28"/>
                <w:szCs w:val="28"/>
              </w:rPr>
              <w:br/>
              <w:t>2.δ=50mm角钢制底，Φ6钢筋制杆；配套膨胀螺栓</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套</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45</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42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10</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优质铜管 DN9.53</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1.优质铜管 DN9.53</w:t>
            </w:r>
            <w:r w:rsidRPr="000077D4">
              <w:rPr>
                <w:rFonts w:asciiTheme="minorEastAsia" w:eastAsiaTheme="minorEastAsia" w:hAnsiTheme="minorEastAsia" w:cs="宋体" w:hint="eastAsia"/>
                <w:sz w:val="28"/>
                <w:szCs w:val="28"/>
              </w:rPr>
              <w:br/>
            </w:r>
            <w:r w:rsidRPr="000077D4">
              <w:rPr>
                <w:rFonts w:asciiTheme="minorEastAsia" w:eastAsiaTheme="minorEastAsia" w:hAnsiTheme="minorEastAsia" w:cs="宋体" w:hint="eastAsia"/>
                <w:sz w:val="28"/>
                <w:szCs w:val="28"/>
              </w:rPr>
              <w:lastRenderedPageBreak/>
              <w:t>2.Φ9.53回气管道</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75</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439"/>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11</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柔性接口</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 ：柔性接口</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m2</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5.55</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7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12</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风管气密性试验调试</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1.风、水管气密性试验调试</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系统</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13</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静压传感器</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1.名称：静压传感器</w:t>
            </w:r>
            <w:r w:rsidRPr="000077D4">
              <w:rPr>
                <w:rFonts w:asciiTheme="minorEastAsia" w:eastAsiaTheme="minorEastAsia" w:hAnsiTheme="minorEastAsia" w:cs="宋体" w:hint="eastAsia"/>
                <w:sz w:val="28"/>
                <w:szCs w:val="28"/>
              </w:rPr>
              <w:br/>
              <w:t>2.型号、规格 ：详见设计图纸</w:t>
            </w:r>
            <w:r w:rsidRPr="000077D4">
              <w:rPr>
                <w:rFonts w:asciiTheme="minorEastAsia" w:eastAsiaTheme="minorEastAsia" w:hAnsiTheme="minorEastAsia" w:cs="宋体" w:hint="eastAsia"/>
                <w:sz w:val="28"/>
                <w:szCs w:val="28"/>
              </w:rPr>
              <w:br/>
              <w:t>3.安装形式 ：安装在排风机的主管内，用来测量管道内外的压差</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42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14</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弹簧减震器</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1.名称 ：弹簧减震器 </w:t>
            </w:r>
            <w:r w:rsidRPr="000077D4">
              <w:rPr>
                <w:rFonts w:asciiTheme="minorEastAsia" w:eastAsiaTheme="minorEastAsia" w:hAnsiTheme="minorEastAsia" w:cs="宋体" w:hint="eastAsia"/>
                <w:sz w:val="28"/>
                <w:szCs w:val="28"/>
              </w:rPr>
              <w:br/>
              <w:t>2.规格、材质： 详见设计图纸</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20</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26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15</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橡塑材料保温(风管)</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1.名称:橡塑材料保温(风管)(含复合不燃铝箔)</w:t>
            </w:r>
            <w:r w:rsidRPr="000077D4">
              <w:rPr>
                <w:rFonts w:asciiTheme="minorEastAsia" w:eastAsiaTheme="minorEastAsia" w:hAnsiTheme="minorEastAsia" w:cs="宋体" w:hint="eastAsia"/>
                <w:sz w:val="28"/>
                <w:szCs w:val="28"/>
              </w:rPr>
              <w:br/>
              <w:t>2.绝热材料品种:难燃B1级多样化橡塑复合保温板(高防火防破损织物型T134),湿阻因子≥20000,导热系数≤0.033w/m.℃</w:t>
            </w:r>
            <w:r w:rsidRPr="000077D4">
              <w:rPr>
                <w:rFonts w:asciiTheme="minorEastAsia" w:eastAsiaTheme="minorEastAsia" w:hAnsiTheme="minorEastAsia" w:cs="宋体" w:hint="eastAsia"/>
                <w:sz w:val="28"/>
                <w:szCs w:val="28"/>
              </w:rPr>
              <w:br/>
              <w:t xml:space="preserve">3.绝热厚度:厚度为25mm </w:t>
            </w:r>
            <w:r w:rsidRPr="000077D4">
              <w:rPr>
                <w:rFonts w:asciiTheme="minorEastAsia" w:eastAsiaTheme="minorEastAsia" w:hAnsiTheme="minorEastAsia" w:cs="宋体" w:hint="eastAsia"/>
                <w:sz w:val="28"/>
                <w:szCs w:val="28"/>
              </w:rPr>
              <w:br/>
              <w:t>4.带保护贴面</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m3</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48</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5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16</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压差表</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w:t>
            </w:r>
            <w:proofErr w:type="gramEnd"/>
            <w:r w:rsidRPr="000077D4">
              <w:rPr>
                <w:rFonts w:asciiTheme="minorEastAsia" w:eastAsiaTheme="minorEastAsia" w:hAnsiTheme="minorEastAsia" w:cs="宋体" w:hint="eastAsia"/>
                <w:sz w:val="28"/>
                <w:szCs w:val="28"/>
              </w:rPr>
              <w:t>-30pa~+30pa</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7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17</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暖</w:t>
            </w:r>
            <w:proofErr w:type="gramStart"/>
            <w:r w:rsidRPr="000077D4">
              <w:rPr>
                <w:rFonts w:asciiTheme="minorEastAsia" w:eastAsiaTheme="minorEastAsia" w:hAnsiTheme="minorEastAsia" w:cs="宋体" w:hint="eastAsia"/>
                <w:sz w:val="28"/>
                <w:szCs w:val="28"/>
              </w:rPr>
              <w:t>通部分</w:t>
            </w:r>
            <w:proofErr w:type="gramEnd"/>
            <w:r w:rsidRPr="000077D4">
              <w:rPr>
                <w:rFonts w:asciiTheme="minorEastAsia" w:eastAsiaTheme="minorEastAsia" w:hAnsiTheme="minorEastAsia" w:cs="宋体" w:hint="eastAsia"/>
                <w:sz w:val="28"/>
                <w:szCs w:val="28"/>
              </w:rPr>
              <w:t>安装辅料</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暖</w:t>
            </w:r>
            <w:proofErr w:type="gramStart"/>
            <w:r w:rsidRPr="000077D4">
              <w:rPr>
                <w:rFonts w:asciiTheme="minorEastAsia" w:eastAsiaTheme="minorEastAsia" w:hAnsiTheme="minorEastAsia" w:cs="宋体" w:hint="eastAsia"/>
                <w:sz w:val="28"/>
                <w:szCs w:val="28"/>
              </w:rPr>
              <w:t>通部分</w:t>
            </w:r>
            <w:proofErr w:type="gramEnd"/>
            <w:r w:rsidRPr="000077D4">
              <w:rPr>
                <w:rFonts w:asciiTheme="minorEastAsia" w:eastAsiaTheme="minorEastAsia" w:hAnsiTheme="minorEastAsia" w:cs="宋体" w:hint="eastAsia"/>
                <w:sz w:val="28"/>
                <w:szCs w:val="28"/>
              </w:rPr>
              <w:t>安装辅料</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70"/>
        </w:trPr>
        <w:tc>
          <w:tcPr>
            <w:tcW w:w="5000" w:type="pct"/>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2"/>
              <w:jc w:val="left"/>
              <w:rPr>
                <w:rFonts w:asciiTheme="minorEastAsia" w:eastAsiaTheme="minorEastAsia" w:hAnsiTheme="minorEastAsia" w:cs="宋体"/>
                <w:sz w:val="28"/>
                <w:szCs w:val="28"/>
              </w:rPr>
            </w:pPr>
            <w:r w:rsidRPr="000077D4">
              <w:rPr>
                <w:rFonts w:asciiTheme="minorEastAsia" w:eastAsiaTheme="minorEastAsia" w:hAnsiTheme="minorEastAsia" w:cs="宋体" w:hint="eastAsia"/>
                <w:bCs/>
                <w:sz w:val="28"/>
                <w:szCs w:val="28"/>
              </w:rPr>
              <w:lastRenderedPageBreak/>
              <w:t>废气处理部分清单</w:t>
            </w:r>
          </w:p>
        </w:tc>
      </w:tr>
      <w:tr w:rsidR="00337A0B" w:rsidRPr="000077D4" w:rsidTr="003C55D3">
        <w:trPr>
          <w:trHeight w:val="285"/>
        </w:trPr>
        <w:tc>
          <w:tcPr>
            <w:tcW w:w="433"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序号</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项目名称</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特征描述</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单位</w:t>
            </w:r>
          </w:p>
        </w:tc>
        <w:tc>
          <w:tcPr>
            <w:tcW w:w="440"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 数量</w:t>
            </w: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备注</w:t>
            </w:r>
          </w:p>
        </w:tc>
      </w:tr>
      <w:tr w:rsidR="00337A0B" w:rsidRPr="000077D4" w:rsidTr="003C55D3">
        <w:trPr>
          <w:trHeight w:val="42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软管连接 pvc材质</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1.材质规格:pvc材质 φ315</w:t>
            </w:r>
            <w:r w:rsidRPr="000077D4">
              <w:rPr>
                <w:rFonts w:asciiTheme="minorEastAsia" w:eastAsiaTheme="minorEastAsia" w:hAnsiTheme="minorEastAsia" w:cs="宋体" w:hint="eastAsia"/>
                <w:sz w:val="28"/>
                <w:szCs w:val="28"/>
              </w:rPr>
              <w:br/>
              <w:t>2.其它详图纸及规范要求</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风管400*400</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 ：风管</w:t>
            </w:r>
            <w:r w:rsidRPr="000077D4">
              <w:rPr>
                <w:rFonts w:asciiTheme="minorEastAsia" w:eastAsiaTheme="minorEastAsia" w:hAnsiTheme="minorEastAsia" w:cs="宋体" w:hint="eastAsia"/>
                <w:sz w:val="28"/>
                <w:szCs w:val="28"/>
              </w:rPr>
              <w:br/>
              <w:t>2.规格 ：400*400  pp  4mm ，两头带法兰</w:t>
            </w:r>
            <w:r w:rsidRPr="000077D4">
              <w:rPr>
                <w:rFonts w:asciiTheme="minorEastAsia" w:eastAsiaTheme="minorEastAsia" w:hAnsiTheme="minorEastAsia" w:cs="宋体" w:hint="eastAsia"/>
                <w:sz w:val="28"/>
                <w:szCs w:val="28"/>
              </w:rPr>
              <w:br/>
              <w:t>3.连接方式：承插粘接</w:t>
            </w:r>
            <w:r w:rsidRPr="000077D4">
              <w:rPr>
                <w:rFonts w:asciiTheme="minorEastAsia" w:eastAsiaTheme="minorEastAsia" w:hAnsiTheme="minorEastAsia" w:cs="宋体" w:hint="eastAsia"/>
                <w:sz w:val="28"/>
                <w:szCs w:val="28"/>
              </w:rPr>
              <w:br/>
              <w:t>4.其他：各种管件综合考虑（含弯头、三通等）</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119.54</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风管 320*200</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 ：风管</w:t>
            </w:r>
            <w:r w:rsidRPr="000077D4">
              <w:rPr>
                <w:rFonts w:asciiTheme="minorEastAsia" w:eastAsiaTheme="minorEastAsia" w:hAnsiTheme="minorEastAsia" w:cs="宋体" w:hint="eastAsia"/>
                <w:sz w:val="28"/>
                <w:szCs w:val="28"/>
              </w:rPr>
              <w:br/>
              <w:t>2.规格 ：320*200mm ，两头带法兰</w:t>
            </w:r>
            <w:r w:rsidRPr="000077D4">
              <w:rPr>
                <w:rFonts w:asciiTheme="minorEastAsia" w:eastAsiaTheme="minorEastAsia" w:hAnsiTheme="minorEastAsia" w:cs="宋体" w:hint="eastAsia"/>
                <w:sz w:val="28"/>
                <w:szCs w:val="28"/>
              </w:rPr>
              <w:br/>
              <w:t>4.连接方式：承插粘接</w:t>
            </w:r>
            <w:r w:rsidRPr="000077D4">
              <w:rPr>
                <w:rFonts w:asciiTheme="minorEastAsia" w:eastAsiaTheme="minorEastAsia" w:hAnsiTheme="minorEastAsia" w:cs="宋体" w:hint="eastAsia"/>
                <w:sz w:val="28"/>
                <w:szCs w:val="28"/>
              </w:rPr>
              <w:br/>
              <w:t>5.其他：各种管件综合考虑（含弯头、三通等）</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75</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26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碳钢变频离心式通风机 5.5KW</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1.名称：离心式通风机</w:t>
            </w:r>
            <w:r w:rsidRPr="000077D4">
              <w:rPr>
                <w:rFonts w:asciiTheme="minorEastAsia" w:eastAsiaTheme="minorEastAsia" w:hAnsiTheme="minorEastAsia" w:cs="宋体" w:hint="eastAsia"/>
                <w:sz w:val="28"/>
                <w:szCs w:val="28"/>
              </w:rPr>
              <w:br/>
              <w:t>2.型号、规格：5.5KW</w:t>
            </w:r>
            <w:r w:rsidRPr="000077D4">
              <w:rPr>
                <w:rFonts w:asciiTheme="minorEastAsia" w:eastAsiaTheme="minorEastAsia" w:hAnsiTheme="minorEastAsia" w:cs="宋体" w:hint="eastAsia"/>
                <w:sz w:val="28"/>
                <w:szCs w:val="28"/>
              </w:rPr>
              <w:br/>
              <w:t>3.材质：碳钢</w:t>
            </w:r>
            <w:r w:rsidRPr="000077D4">
              <w:rPr>
                <w:rFonts w:asciiTheme="minorEastAsia" w:eastAsiaTheme="minorEastAsia" w:hAnsiTheme="minorEastAsia" w:cs="宋体" w:hint="eastAsia"/>
                <w:sz w:val="28"/>
                <w:szCs w:val="28"/>
              </w:rPr>
              <w:br/>
              <w:t>4.减振底座形式、数量：详见设计图纸</w:t>
            </w:r>
            <w:r w:rsidRPr="000077D4">
              <w:rPr>
                <w:rFonts w:asciiTheme="minorEastAsia" w:eastAsiaTheme="minorEastAsia" w:hAnsiTheme="minorEastAsia" w:cs="宋体" w:hint="eastAsia"/>
                <w:sz w:val="28"/>
                <w:szCs w:val="28"/>
              </w:rPr>
              <w:br/>
            </w:r>
            <w:r w:rsidRPr="000077D4">
              <w:rPr>
                <w:rFonts w:asciiTheme="minorEastAsia" w:eastAsiaTheme="minorEastAsia" w:hAnsiTheme="minorEastAsia" w:cs="宋体" w:hint="eastAsia"/>
                <w:sz w:val="28"/>
                <w:szCs w:val="28"/>
              </w:rPr>
              <w:lastRenderedPageBreak/>
              <w:t>5.灌浆配合比：详见设计图纸</w:t>
            </w:r>
            <w:r w:rsidRPr="000077D4">
              <w:rPr>
                <w:rFonts w:asciiTheme="minorEastAsia" w:eastAsiaTheme="minorEastAsia" w:hAnsiTheme="minorEastAsia" w:cs="宋体" w:hint="eastAsia"/>
                <w:sz w:val="28"/>
                <w:szCs w:val="28"/>
              </w:rPr>
              <w:br/>
              <w:t>6.单机试运转要求：详见设计图纸</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26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5</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碳钢变频离心式通风机 11KW</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1.名称：离心式通风机</w:t>
            </w:r>
            <w:r w:rsidRPr="000077D4">
              <w:rPr>
                <w:rFonts w:asciiTheme="minorEastAsia" w:eastAsiaTheme="minorEastAsia" w:hAnsiTheme="minorEastAsia" w:cs="宋体" w:hint="eastAsia"/>
                <w:sz w:val="28"/>
                <w:szCs w:val="28"/>
              </w:rPr>
              <w:br/>
              <w:t>2.型号、规格：11KW</w:t>
            </w:r>
            <w:r w:rsidRPr="000077D4">
              <w:rPr>
                <w:rFonts w:asciiTheme="minorEastAsia" w:eastAsiaTheme="minorEastAsia" w:hAnsiTheme="minorEastAsia" w:cs="宋体" w:hint="eastAsia"/>
                <w:sz w:val="28"/>
                <w:szCs w:val="28"/>
              </w:rPr>
              <w:br/>
              <w:t>3.材质：碳钢</w:t>
            </w:r>
            <w:r w:rsidRPr="000077D4">
              <w:rPr>
                <w:rFonts w:asciiTheme="minorEastAsia" w:eastAsiaTheme="minorEastAsia" w:hAnsiTheme="minorEastAsia" w:cs="宋体" w:hint="eastAsia"/>
                <w:sz w:val="28"/>
                <w:szCs w:val="28"/>
              </w:rPr>
              <w:br/>
              <w:t>4.减振底座形式、数量：详见设计图纸</w:t>
            </w:r>
            <w:r w:rsidRPr="000077D4">
              <w:rPr>
                <w:rFonts w:asciiTheme="minorEastAsia" w:eastAsiaTheme="minorEastAsia" w:hAnsiTheme="minorEastAsia" w:cs="宋体" w:hint="eastAsia"/>
                <w:sz w:val="28"/>
                <w:szCs w:val="28"/>
              </w:rPr>
              <w:br/>
              <w:t>5.灌浆配合比：详见设计图纸</w:t>
            </w:r>
            <w:r w:rsidRPr="000077D4">
              <w:rPr>
                <w:rFonts w:asciiTheme="minorEastAsia" w:eastAsiaTheme="minorEastAsia" w:hAnsiTheme="minorEastAsia" w:cs="宋体" w:hint="eastAsia"/>
                <w:sz w:val="28"/>
                <w:szCs w:val="28"/>
              </w:rPr>
              <w:br/>
              <w:t>6.单机试运转要求：详见设计图纸</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42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6</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304不锈钢UV光解除臭设备</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处理风量：5000m³/h UV灯管数量：12支 功率：1.8KW</w:t>
            </w:r>
            <w:r w:rsidRPr="000077D4">
              <w:rPr>
                <w:rFonts w:asciiTheme="minorEastAsia" w:eastAsiaTheme="minorEastAsia" w:hAnsiTheme="minorEastAsia" w:cs="宋体" w:hint="eastAsia"/>
                <w:sz w:val="28"/>
                <w:szCs w:val="28"/>
              </w:rPr>
              <w:br/>
              <w:t>L1500*W1200*H1200mm</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42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7</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304不锈钢UV光解除臭设备</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处理风量：10000m³/h UV灯管数量：24支 功率：3.6KW</w:t>
            </w:r>
            <w:r w:rsidRPr="000077D4">
              <w:rPr>
                <w:rFonts w:asciiTheme="minorEastAsia" w:eastAsiaTheme="minorEastAsia" w:hAnsiTheme="minorEastAsia" w:cs="宋体" w:hint="eastAsia"/>
                <w:sz w:val="28"/>
                <w:szCs w:val="28"/>
              </w:rPr>
              <w:br/>
              <w:t>L1950*W1200*H1200mm</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3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8</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活性炭吸附箱 1500*920*1200</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1.名称：活性炭吸附箱</w:t>
            </w:r>
            <w:r w:rsidRPr="000077D4">
              <w:rPr>
                <w:rFonts w:asciiTheme="minorEastAsia" w:eastAsiaTheme="minorEastAsia" w:hAnsiTheme="minorEastAsia" w:cs="宋体" w:hint="eastAsia"/>
                <w:sz w:val="28"/>
                <w:szCs w:val="28"/>
              </w:rPr>
              <w:br/>
              <w:t>处理风量：5000m³/h 抽屉式：3个抽屉 活性炭：75KG</w:t>
            </w:r>
            <w:r w:rsidRPr="000077D4">
              <w:rPr>
                <w:rFonts w:asciiTheme="minorEastAsia" w:eastAsiaTheme="minorEastAsia" w:hAnsiTheme="minorEastAsia" w:cs="宋体" w:hint="eastAsia"/>
                <w:sz w:val="28"/>
                <w:szCs w:val="28"/>
              </w:rPr>
              <w:br/>
              <w:t>2.规格：L1500*W950*H1200mm</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63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9</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活性炭吸附箱 </w:t>
            </w:r>
            <w:r w:rsidRPr="000077D4">
              <w:rPr>
                <w:rFonts w:asciiTheme="minorEastAsia" w:eastAsiaTheme="minorEastAsia" w:hAnsiTheme="minorEastAsia" w:cs="宋体" w:hint="eastAsia"/>
                <w:sz w:val="28"/>
                <w:szCs w:val="28"/>
              </w:rPr>
              <w:lastRenderedPageBreak/>
              <w:t>1500*920*1200</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1.名称：活性炭吸附箱</w:t>
            </w:r>
            <w:r w:rsidRPr="000077D4">
              <w:rPr>
                <w:rFonts w:asciiTheme="minorEastAsia" w:eastAsiaTheme="minorEastAsia" w:hAnsiTheme="minorEastAsia" w:cs="宋体" w:hint="eastAsia"/>
                <w:sz w:val="28"/>
                <w:szCs w:val="28"/>
              </w:rPr>
              <w:br/>
            </w:r>
            <w:r w:rsidRPr="000077D4">
              <w:rPr>
                <w:rFonts w:asciiTheme="minorEastAsia" w:eastAsiaTheme="minorEastAsia" w:hAnsiTheme="minorEastAsia" w:cs="宋体" w:hint="eastAsia"/>
                <w:sz w:val="28"/>
                <w:szCs w:val="28"/>
              </w:rPr>
              <w:lastRenderedPageBreak/>
              <w:t>处理风量：10000m³/h 抽屉式：4个抽屉 活性炭：150KG</w:t>
            </w:r>
            <w:r w:rsidRPr="000077D4">
              <w:rPr>
                <w:rFonts w:asciiTheme="minorEastAsia" w:eastAsiaTheme="minorEastAsia" w:hAnsiTheme="minorEastAsia" w:cs="宋体" w:hint="eastAsia"/>
                <w:sz w:val="28"/>
                <w:szCs w:val="28"/>
              </w:rPr>
              <w:br/>
              <w:t>2.规格：600mm*1250mm*1250mm</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7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10</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隔音箱</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1000*1000*1000mm,碳钢材质</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7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11</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隔音箱</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1500*1500*1500,碳钢材质</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7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12</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管道设备气密性试验调试</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1.管道设备气密性试验调试</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7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13</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控制线</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废气处理系统控制线</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7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14</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废气安装辅料</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含风管吊筋三件套，风管支架，搬运安防</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7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15</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基座基础</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混凝土基础</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2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23</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高效送风口</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高效送风口600*600</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8</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2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24</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高效送风口</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高效送风口400*400</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6</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2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13</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废气管道保温层</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废气保温层</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m²</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95.7</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25"/>
        </w:trPr>
        <w:tc>
          <w:tcPr>
            <w:tcW w:w="5000" w:type="pct"/>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2"/>
              <w:jc w:val="left"/>
              <w:rPr>
                <w:rFonts w:asciiTheme="minorEastAsia" w:eastAsiaTheme="minorEastAsia" w:hAnsiTheme="minorEastAsia" w:cs="宋体"/>
                <w:sz w:val="28"/>
                <w:szCs w:val="28"/>
              </w:rPr>
            </w:pPr>
            <w:r w:rsidRPr="000077D4">
              <w:rPr>
                <w:rFonts w:asciiTheme="minorEastAsia" w:eastAsiaTheme="minorEastAsia" w:hAnsiTheme="minorEastAsia" w:cs="宋体" w:hint="eastAsia"/>
                <w:bCs/>
                <w:sz w:val="28"/>
                <w:szCs w:val="28"/>
              </w:rPr>
              <w:t>实验室专用操作台柜部分清单</w:t>
            </w:r>
          </w:p>
        </w:tc>
      </w:tr>
      <w:tr w:rsidR="00337A0B" w:rsidRPr="000077D4" w:rsidTr="003C55D3">
        <w:trPr>
          <w:trHeight w:val="285"/>
        </w:trPr>
        <w:tc>
          <w:tcPr>
            <w:tcW w:w="433"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序号</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项目名称</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特征描述</w:t>
            </w:r>
          </w:p>
        </w:tc>
        <w:tc>
          <w:tcPr>
            <w:tcW w:w="4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单位</w:t>
            </w:r>
          </w:p>
        </w:tc>
        <w:tc>
          <w:tcPr>
            <w:tcW w:w="440"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数量</w:t>
            </w:r>
          </w:p>
        </w:tc>
        <w:tc>
          <w:tcPr>
            <w:tcW w:w="3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备注</w:t>
            </w:r>
          </w:p>
        </w:tc>
      </w:tr>
      <w:tr w:rsidR="00337A0B" w:rsidRPr="000077D4" w:rsidTr="003C55D3">
        <w:trPr>
          <w:trHeight w:val="1617"/>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边台</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成品边台  L*750*800</w:t>
            </w:r>
            <w:r w:rsidRPr="000077D4">
              <w:rPr>
                <w:rFonts w:asciiTheme="minorEastAsia" w:eastAsiaTheme="minorEastAsia" w:hAnsiTheme="minorEastAsia" w:cs="宋体" w:hint="eastAsia"/>
                <w:sz w:val="28"/>
                <w:szCs w:val="28"/>
              </w:rPr>
              <w:br/>
              <w:t>1.钢木结构：台面：≥12.7mm 厚</w:t>
            </w:r>
            <w:r w:rsidRPr="000077D4">
              <w:rPr>
                <w:rFonts w:asciiTheme="minorEastAsia" w:eastAsiaTheme="minorEastAsia" w:hAnsiTheme="minorEastAsia" w:cs="宋体" w:hint="eastAsia"/>
                <w:sz w:val="28"/>
                <w:szCs w:val="28"/>
              </w:rPr>
              <w:lastRenderedPageBreak/>
              <w:t xml:space="preserve">实芯理化板台面 </w:t>
            </w:r>
            <w:r w:rsidRPr="000077D4">
              <w:rPr>
                <w:rFonts w:asciiTheme="minorEastAsia" w:eastAsiaTheme="minorEastAsia" w:hAnsiTheme="minorEastAsia" w:cs="宋体" w:hint="eastAsia"/>
                <w:sz w:val="28"/>
                <w:szCs w:val="28"/>
              </w:rPr>
              <w:br/>
              <w:t>2.主框架：</w:t>
            </w:r>
            <w:proofErr w:type="gramStart"/>
            <w:r w:rsidRPr="000077D4">
              <w:rPr>
                <w:rFonts w:asciiTheme="minorEastAsia" w:eastAsiaTheme="minorEastAsia" w:hAnsiTheme="minorEastAsia" w:cs="宋体" w:hint="eastAsia"/>
                <w:sz w:val="28"/>
                <w:szCs w:val="28"/>
              </w:rPr>
              <w:t>采用约</w:t>
            </w:r>
            <w:proofErr w:type="gramEnd"/>
            <w:r w:rsidRPr="000077D4">
              <w:rPr>
                <w:rFonts w:asciiTheme="minorEastAsia" w:eastAsiaTheme="minorEastAsia" w:hAnsiTheme="minorEastAsia" w:cs="宋体" w:hint="eastAsia"/>
                <w:sz w:val="28"/>
                <w:szCs w:val="28"/>
              </w:rPr>
              <w:t>40×60mm厚度约为1.5mm优质型钢，表面环氧树脂静喷涂，C型钢架。</w:t>
            </w:r>
            <w:r w:rsidRPr="000077D4">
              <w:rPr>
                <w:rFonts w:asciiTheme="minorEastAsia" w:eastAsiaTheme="minorEastAsia" w:hAnsiTheme="minorEastAsia" w:cs="宋体" w:hint="eastAsia"/>
                <w:sz w:val="28"/>
                <w:szCs w:val="28"/>
              </w:rPr>
              <w:br/>
              <w:t>3.柜体：采用环保型三聚氰胺双饰面板，厚约18mm，所有截面</w:t>
            </w:r>
            <w:proofErr w:type="gramStart"/>
            <w:r w:rsidRPr="000077D4">
              <w:rPr>
                <w:rFonts w:asciiTheme="minorEastAsia" w:eastAsiaTheme="minorEastAsia" w:hAnsiTheme="minorEastAsia" w:cs="宋体" w:hint="eastAsia"/>
                <w:sz w:val="28"/>
                <w:szCs w:val="28"/>
              </w:rPr>
              <w:t>采用约</w:t>
            </w:r>
            <w:proofErr w:type="gramEnd"/>
            <w:r w:rsidRPr="000077D4">
              <w:rPr>
                <w:rFonts w:asciiTheme="minorEastAsia" w:eastAsiaTheme="minorEastAsia" w:hAnsiTheme="minorEastAsia" w:cs="宋体" w:hint="eastAsia"/>
                <w:sz w:val="28"/>
                <w:szCs w:val="28"/>
              </w:rPr>
              <w:t>2mm厚PVC热熔胶</w:t>
            </w:r>
            <w:proofErr w:type="gramStart"/>
            <w:r w:rsidRPr="000077D4">
              <w:rPr>
                <w:rFonts w:asciiTheme="minorEastAsia" w:eastAsiaTheme="minorEastAsia" w:hAnsiTheme="minorEastAsia" w:cs="宋体" w:hint="eastAsia"/>
                <w:sz w:val="28"/>
                <w:szCs w:val="28"/>
              </w:rPr>
              <w:t>防水封边处理</w:t>
            </w:r>
            <w:proofErr w:type="gramEnd"/>
            <w:r w:rsidRPr="000077D4">
              <w:rPr>
                <w:rFonts w:asciiTheme="minorEastAsia" w:eastAsiaTheme="minorEastAsia" w:hAnsiTheme="minorEastAsia" w:cs="宋体" w:hint="eastAsia"/>
                <w:sz w:val="28"/>
                <w:szCs w:val="28"/>
              </w:rPr>
              <w:t>。</w:t>
            </w:r>
            <w:r w:rsidRPr="000077D4">
              <w:rPr>
                <w:rFonts w:asciiTheme="minorEastAsia" w:eastAsiaTheme="minorEastAsia" w:hAnsiTheme="minorEastAsia" w:cs="宋体" w:hint="eastAsia"/>
                <w:sz w:val="28"/>
                <w:szCs w:val="28"/>
              </w:rPr>
              <w:br/>
              <w:t>4.铰链：采用开启闭合弧度90度液压阻尼铰链，表面环氧树脂粉末静电喷涂，耐腐蚀，开闭自如。</w:t>
            </w:r>
            <w:r w:rsidRPr="000077D4">
              <w:rPr>
                <w:rFonts w:asciiTheme="minorEastAsia" w:eastAsiaTheme="minorEastAsia" w:hAnsiTheme="minorEastAsia" w:cs="宋体" w:hint="eastAsia"/>
                <w:sz w:val="28"/>
                <w:szCs w:val="28"/>
              </w:rPr>
              <w:br/>
              <w:t>5.导轨：采用三段式阻尼静音滑轨，承重性能好、喷涂环氧树脂粉末涂料，耐酸碱，经久耐用。</w:t>
            </w:r>
            <w:r w:rsidRPr="000077D4">
              <w:rPr>
                <w:rFonts w:asciiTheme="minorEastAsia" w:eastAsiaTheme="minorEastAsia" w:hAnsiTheme="minorEastAsia" w:cs="宋体" w:hint="eastAsia"/>
                <w:sz w:val="28"/>
                <w:szCs w:val="28"/>
              </w:rPr>
              <w:br/>
              <w:t>6.把手：采用PVC</w:t>
            </w:r>
            <w:proofErr w:type="gramStart"/>
            <w:r w:rsidRPr="000077D4">
              <w:rPr>
                <w:rFonts w:asciiTheme="minorEastAsia" w:eastAsiaTheme="minorEastAsia" w:hAnsiTheme="minorEastAsia" w:cs="宋体" w:hint="eastAsia"/>
                <w:sz w:val="28"/>
                <w:szCs w:val="28"/>
              </w:rPr>
              <w:t>一</w:t>
            </w:r>
            <w:proofErr w:type="gramEnd"/>
            <w:r w:rsidRPr="000077D4">
              <w:rPr>
                <w:rFonts w:asciiTheme="minorEastAsia" w:eastAsiaTheme="minorEastAsia" w:hAnsiTheme="minorEastAsia" w:cs="宋体" w:hint="eastAsia"/>
                <w:sz w:val="28"/>
                <w:szCs w:val="28"/>
              </w:rPr>
              <w:t>字型暗拉手。</w:t>
            </w:r>
            <w:r w:rsidRPr="000077D4">
              <w:rPr>
                <w:rFonts w:asciiTheme="minorEastAsia" w:eastAsiaTheme="minorEastAsia" w:hAnsiTheme="minorEastAsia" w:cs="宋体" w:hint="eastAsia"/>
                <w:sz w:val="28"/>
                <w:szCs w:val="28"/>
              </w:rPr>
              <w:br/>
              <w:t>7.可调脚：不锈钢地脚，需配减震防滑橡胶，可调高度约30-50mm。</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17.1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26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2</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单联脚踏式水龙头、水盆</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1.单联脚踏式水龙头</w:t>
            </w:r>
            <w:r w:rsidRPr="000077D4">
              <w:rPr>
                <w:rFonts w:asciiTheme="minorEastAsia" w:eastAsiaTheme="minorEastAsia" w:hAnsiTheme="minorEastAsia" w:cs="宋体" w:hint="eastAsia"/>
                <w:sz w:val="28"/>
                <w:szCs w:val="28"/>
              </w:rPr>
              <w:br/>
              <w:t>2.水槽：采用实验室专用水盆，高分子PP水槽，耐酸碱、耐腐蚀，平整不变形。</w:t>
            </w:r>
            <w:r w:rsidRPr="000077D4">
              <w:rPr>
                <w:rFonts w:asciiTheme="minorEastAsia" w:eastAsiaTheme="minorEastAsia" w:hAnsiTheme="minorEastAsia" w:cs="宋体" w:hint="eastAsia"/>
                <w:sz w:val="28"/>
                <w:szCs w:val="28"/>
              </w:rPr>
              <w:br/>
            </w:r>
            <w:r w:rsidRPr="000077D4">
              <w:rPr>
                <w:rFonts w:asciiTheme="minorEastAsia" w:eastAsiaTheme="minorEastAsia" w:hAnsiTheme="minorEastAsia" w:cs="宋体" w:hint="eastAsia"/>
                <w:sz w:val="28"/>
                <w:szCs w:val="28"/>
              </w:rPr>
              <w:lastRenderedPageBreak/>
              <w:t>3.配套高分子PP下水器，滤片和</w:t>
            </w:r>
            <w:proofErr w:type="gramStart"/>
            <w:r w:rsidRPr="000077D4">
              <w:rPr>
                <w:rFonts w:asciiTheme="minorEastAsia" w:eastAsiaTheme="minorEastAsia" w:hAnsiTheme="minorEastAsia" w:cs="宋体" w:hint="eastAsia"/>
                <w:sz w:val="28"/>
                <w:szCs w:val="28"/>
              </w:rPr>
              <w:t>阻水</w:t>
            </w:r>
            <w:proofErr w:type="gramEnd"/>
            <w:r w:rsidRPr="000077D4">
              <w:rPr>
                <w:rFonts w:asciiTheme="minorEastAsia" w:eastAsiaTheme="minorEastAsia" w:hAnsiTheme="minorEastAsia" w:cs="宋体" w:hint="eastAsia"/>
                <w:sz w:val="28"/>
                <w:szCs w:val="28"/>
              </w:rPr>
              <w:t>盖，PP去水提笼，可防止杂物堵塞管道。</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套</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7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3</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便携式</w:t>
            </w:r>
            <w:proofErr w:type="gramStart"/>
            <w:r w:rsidRPr="000077D4">
              <w:rPr>
                <w:rFonts w:asciiTheme="minorEastAsia" w:eastAsiaTheme="minorEastAsia" w:hAnsiTheme="minorEastAsia" w:cs="宋体" w:hint="eastAsia"/>
                <w:sz w:val="28"/>
                <w:szCs w:val="28"/>
              </w:rPr>
              <w:t>洗眼瓶</w:t>
            </w:r>
            <w:proofErr w:type="gramEnd"/>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双瓶位便携式洗眼瓶</w:t>
            </w:r>
            <w:proofErr w:type="gramEnd"/>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套</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6</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4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试剂架</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1.铝</w:t>
            </w:r>
            <w:proofErr w:type="gramStart"/>
            <w:r w:rsidRPr="000077D4">
              <w:rPr>
                <w:rFonts w:asciiTheme="minorEastAsia" w:eastAsiaTheme="minorEastAsia" w:hAnsiTheme="minorEastAsia" w:cs="宋体" w:hint="eastAsia"/>
                <w:sz w:val="28"/>
                <w:szCs w:val="28"/>
              </w:rPr>
              <w:t>玻</w:t>
            </w:r>
            <w:proofErr w:type="gramEnd"/>
            <w:r w:rsidRPr="000077D4">
              <w:rPr>
                <w:rFonts w:asciiTheme="minorEastAsia" w:eastAsiaTheme="minorEastAsia" w:hAnsiTheme="minorEastAsia" w:cs="宋体" w:hint="eastAsia"/>
                <w:sz w:val="28"/>
                <w:szCs w:val="28"/>
              </w:rPr>
              <w:t>结构，铝合金支架，配10mm钢化玻璃层板。支架经酸洗、磷化，</w:t>
            </w:r>
            <w:proofErr w:type="gramStart"/>
            <w:r w:rsidRPr="000077D4">
              <w:rPr>
                <w:rFonts w:asciiTheme="minorEastAsia" w:eastAsiaTheme="minorEastAsia" w:hAnsiTheme="minorEastAsia" w:cs="宋体" w:hint="eastAsia"/>
                <w:sz w:val="28"/>
                <w:szCs w:val="28"/>
              </w:rPr>
              <w:t>表面环</w:t>
            </w:r>
            <w:proofErr w:type="gramEnd"/>
            <w:r w:rsidRPr="000077D4">
              <w:rPr>
                <w:rFonts w:asciiTheme="minorEastAsia" w:eastAsiaTheme="minorEastAsia" w:hAnsiTheme="minorEastAsia" w:cs="宋体" w:hint="eastAsia"/>
                <w:sz w:val="28"/>
                <w:szCs w:val="28"/>
              </w:rPr>
              <w:t>氧</w:t>
            </w:r>
            <w:proofErr w:type="gramStart"/>
            <w:r w:rsidRPr="000077D4">
              <w:rPr>
                <w:rFonts w:asciiTheme="minorEastAsia" w:eastAsiaTheme="minorEastAsia" w:hAnsiTheme="minorEastAsia" w:cs="宋体" w:hint="eastAsia"/>
                <w:sz w:val="28"/>
                <w:szCs w:val="28"/>
              </w:rPr>
              <w:t>树酯</w:t>
            </w:r>
            <w:proofErr w:type="gramEnd"/>
            <w:r w:rsidRPr="000077D4">
              <w:rPr>
                <w:rFonts w:asciiTheme="minorEastAsia" w:eastAsiaTheme="minorEastAsia" w:hAnsiTheme="minorEastAsia" w:cs="宋体" w:hint="eastAsia"/>
                <w:sz w:val="28"/>
                <w:szCs w:val="28"/>
              </w:rPr>
              <w:t>高压静电粉沫喷涂，高温固化。</w:t>
            </w:r>
            <w:r w:rsidRPr="000077D4">
              <w:rPr>
                <w:rFonts w:asciiTheme="minorEastAsia" w:eastAsiaTheme="minorEastAsia" w:hAnsiTheme="minorEastAsia" w:cs="宋体" w:hint="eastAsia"/>
                <w:sz w:val="28"/>
                <w:szCs w:val="28"/>
              </w:rPr>
              <w:br/>
              <w:t>2.玻璃层板高度可调，边沿设Φ10mm的铝合金护栏，防止物品滑落。</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m</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4.5</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47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紧急喷淋</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1.水压要求：&gt;0.3MPa</w:t>
            </w:r>
            <w:r w:rsidRPr="000077D4">
              <w:rPr>
                <w:rFonts w:asciiTheme="minorEastAsia" w:eastAsiaTheme="minorEastAsia" w:hAnsiTheme="minorEastAsia" w:cs="宋体" w:hint="eastAsia"/>
                <w:sz w:val="28"/>
                <w:szCs w:val="28"/>
              </w:rPr>
              <w:br/>
              <w:t>2.使用介质：生活用水</w:t>
            </w:r>
            <w:r w:rsidRPr="000077D4">
              <w:rPr>
                <w:rFonts w:asciiTheme="minorEastAsia" w:eastAsiaTheme="minorEastAsia" w:hAnsiTheme="minorEastAsia" w:cs="宋体" w:hint="eastAsia"/>
                <w:sz w:val="28"/>
                <w:szCs w:val="28"/>
              </w:rPr>
              <w:br/>
              <w:t>3.进水管尺寸:DN25</w:t>
            </w:r>
            <w:r w:rsidRPr="000077D4">
              <w:rPr>
                <w:rFonts w:asciiTheme="minorEastAsia" w:eastAsiaTheme="minorEastAsia" w:hAnsiTheme="minorEastAsia" w:cs="宋体" w:hint="eastAsia"/>
                <w:sz w:val="28"/>
                <w:szCs w:val="28"/>
              </w:rPr>
              <w:br/>
              <w:t>4.使用环境：环境温度在 0℃以上的地区。</w:t>
            </w:r>
            <w:r w:rsidRPr="000077D4">
              <w:rPr>
                <w:rFonts w:asciiTheme="minorEastAsia" w:eastAsiaTheme="minorEastAsia" w:hAnsiTheme="minorEastAsia" w:cs="宋体" w:hint="eastAsia"/>
                <w:sz w:val="28"/>
                <w:szCs w:val="28"/>
              </w:rPr>
              <w:br/>
              <w:t>5.废水流向：现场必须有下水道或者废水收集池。</w:t>
            </w:r>
            <w:r w:rsidRPr="000077D4">
              <w:rPr>
                <w:rFonts w:asciiTheme="minorEastAsia" w:eastAsiaTheme="minorEastAsia" w:hAnsiTheme="minorEastAsia" w:cs="宋体" w:hint="eastAsia"/>
                <w:sz w:val="28"/>
                <w:szCs w:val="28"/>
              </w:rPr>
              <w:br/>
              <w:t>6.供水方式：必须连续供水，保证</w:t>
            </w:r>
            <w:proofErr w:type="gramStart"/>
            <w:r w:rsidRPr="000077D4">
              <w:rPr>
                <w:rFonts w:asciiTheme="minorEastAsia" w:eastAsiaTheme="minorEastAsia" w:hAnsiTheme="minorEastAsia" w:cs="宋体" w:hint="eastAsia"/>
                <w:sz w:val="28"/>
                <w:szCs w:val="28"/>
              </w:rPr>
              <w:t>洗眼器供给</w:t>
            </w:r>
            <w:proofErr w:type="gramEnd"/>
            <w:r w:rsidRPr="000077D4">
              <w:rPr>
                <w:rFonts w:asciiTheme="minorEastAsia" w:eastAsiaTheme="minorEastAsia" w:hAnsiTheme="minorEastAsia" w:cs="宋体" w:hint="eastAsia"/>
                <w:sz w:val="28"/>
                <w:szCs w:val="28"/>
              </w:rPr>
              <w:t>的水源是连续的。</w:t>
            </w:r>
            <w:r w:rsidRPr="000077D4">
              <w:rPr>
                <w:rFonts w:asciiTheme="minorEastAsia" w:eastAsiaTheme="minorEastAsia" w:hAnsiTheme="minorEastAsia" w:cs="宋体" w:hint="eastAsia"/>
                <w:sz w:val="28"/>
                <w:szCs w:val="28"/>
              </w:rPr>
              <w:br/>
              <w:t>7.环境化学品要求：酸、碱等腐蚀性液体或气体。</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8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6</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医用级不锈钢洗手盆</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医用级不锈钢洗手盆，脚踏式</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套</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7</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88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7</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烘手器</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全自动感应烘手机</w:t>
            </w:r>
            <w:r w:rsidRPr="000077D4">
              <w:rPr>
                <w:rFonts w:asciiTheme="minorEastAsia" w:eastAsiaTheme="minorEastAsia" w:hAnsiTheme="minorEastAsia" w:cs="宋体" w:hint="eastAsia"/>
                <w:sz w:val="28"/>
                <w:szCs w:val="28"/>
              </w:rPr>
              <w:br/>
              <w:t>出风方式：单面出风</w:t>
            </w:r>
            <w:r w:rsidRPr="000077D4">
              <w:rPr>
                <w:rFonts w:asciiTheme="minorEastAsia" w:eastAsiaTheme="minorEastAsia" w:hAnsiTheme="minorEastAsia" w:cs="宋体" w:hint="eastAsia"/>
                <w:sz w:val="28"/>
                <w:szCs w:val="28"/>
              </w:rPr>
              <w:br/>
              <w:t>安装方式：壁挂式</w:t>
            </w:r>
            <w:r w:rsidRPr="000077D4">
              <w:rPr>
                <w:rFonts w:asciiTheme="minorEastAsia" w:eastAsiaTheme="minorEastAsia" w:hAnsiTheme="minorEastAsia" w:cs="宋体" w:hint="eastAsia"/>
                <w:sz w:val="28"/>
                <w:szCs w:val="28"/>
              </w:rPr>
              <w:br/>
              <w:t>电源开关：外露式</w:t>
            </w:r>
            <w:r w:rsidRPr="000077D4">
              <w:rPr>
                <w:rFonts w:asciiTheme="minorEastAsia" w:eastAsiaTheme="minorEastAsia" w:hAnsiTheme="minorEastAsia" w:cs="宋体" w:hint="eastAsia"/>
                <w:sz w:val="28"/>
                <w:szCs w:val="28"/>
              </w:rPr>
              <w:br/>
              <w:t>额定功率(w)：220</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6</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189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8</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药品储存柜</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铝木结构,规格：900*450*1800mm</w:t>
            </w:r>
            <w:r w:rsidRPr="000077D4">
              <w:rPr>
                <w:rFonts w:asciiTheme="minorEastAsia" w:eastAsiaTheme="minorEastAsia" w:hAnsiTheme="minorEastAsia" w:cs="宋体" w:hint="eastAsia"/>
                <w:sz w:val="28"/>
                <w:szCs w:val="28"/>
              </w:rPr>
              <w:br/>
              <w:t>主框架：采用27*27mm方形铝合金型材，表面高压喷涂环氧树脂静电粉末，耐腐蚀、防潮。</w:t>
            </w:r>
            <w:r w:rsidRPr="000077D4">
              <w:rPr>
                <w:rFonts w:asciiTheme="minorEastAsia" w:eastAsiaTheme="minorEastAsia" w:hAnsiTheme="minorEastAsia" w:cs="宋体" w:hint="eastAsia"/>
                <w:sz w:val="28"/>
                <w:szCs w:val="28"/>
              </w:rPr>
              <w:br/>
              <w:t>柜体：采用环保型三聚氰胺双饰面板，厚15mm，所有截面PVC热熔胶</w:t>
            </w:r>
            <w:proofErr w:type="gramStart"/>
            <w:r w:rsidRPr="000077D4">
              <w:rPr>
                <w:rFonts w:asciiTheme="minorEastAsia" w:eastAsiaTheme="minorEastAsia" w:hAnsiTheme="minorEastAsia" w:cs="宋体" w:hint="eastAsia"/>
                <w:sz w:val="28"/>
                <w:szCs w:val="28"/>
              </w:rPr>
              <w:t>防水封边处理</w:t>
            </w:r>
            <w:proofErr w:type="gramEnd"/>
            <w:r w:rsidRPr="000077D4">
              <w:rPr>
                <w:rFonts w:asciiTheme="minorEastAsia" w:eastAsiaTheme="minorEastAsia" w:hAnsiTheme="minorEastAsia" w:cs="宋体" w:hint="eastAsia"/>
                <w:sz w:val="28"/>
                <w:szCs w:val="28"/>
              </w:rPr>
              <w:t>，上玻璃门下木门。</w:t>
            </w:r>
            <w:r w:rsidRPr="000077D4">
              <w:rPr>
                <w:rFonts w:asciiTheme="minorEastAsia" w:eastAsiaTheme="minorEastAsia" w:hAnsiTheme="minorEastAsia" w:cs="宋体" w:hint="eastAsia"/>
                <w:sz w:val="28"/>
                <w:szCs w:val="28"/>
              </w:rPr>
              <w:br/>
              <w:t>铰链：采用专用订制铰链，表面环氧树脂粉末静电喷涂，耐腐蚀，开闭自如。</w:t>
            </w:r>
            <w:r w:rsidRPr="000077D4">
              <w:rPr>
                <w:rFonts w:asciiTheme="minorEastAsia" w:eastAsiaTheme="minorEastAsia" w:hAnsiTheme="minorEastAsia" w:cs="宋体" w:hint="eastAsia"/>
                <w:sz w:val="28"/>
                <w:szCs w:val="28"/>
              </w:rPr>
              <w:br/>
              <w:t>把手：采用PVC</w:t>
            </w:r>
            <w:proofErr w:type="gramStart"/>
            <w:r w:rsidRPr="000077D4">
              <w:rPr>
                <w:rFonts w:asciiTheme="minorEastAsia" w:eastAsiaTheme="minorEastAsia" w:hAnsiTheme="minorEastAsia" w:cs="宋体" w:hint="eastAsia"/>
                <w:sz w:val="28"/>
                <w:szCs w:val="28"/>
              </w:rPr>
              <w:t>一</w:t>
            </w:r>
            <w:proofErr w:type="gramEnd"/>
            <w:r w:rsidRPr="000077D4">
              <w:rPr>
                <w:rFonts w:asciiTheme="minorEastAsia" w:eastAsiaTheme="minorEastAsia" w:hAnsiTheme="minorEastAsia" w:cs="宋体" w:hint="eastAsia"/>
                <w:sz w:val="28"/>
                <w:szCs w:val="28"/>
              </w:rPr>
              <w:t>字型暗拉手。</w:t>
            </w:r>
            <w:r w:rsidRPr="000077D4">
              <w:rPr>
                <w:rFonts w:asciiTheme="minorEastAsia" w:eastAsiaTheme="minorEastAsia" w:hAnsiTheme="minorEastAsia" w:cs="宋体" w:hint="eastAsia"/>
                <w:sz w:val="28"/>
                <w:szCs w:val="28"/>
              </w:rPr>
              <w:br/>
              <w:t>可调脚：不锈钢地脚，配减震防滑橡胶，可调高度30-50mm。</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台</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70"/>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9</w:t>
            </w:r>
          </w:p>
        </w:tc>
        <w:tc>
          <w:tcPr>
            <w:tcW w:w="13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实验室凳子</w:t>
            </w:r>
          </w:p>
        </w:tc>
        <w:tc>
          <w:tcPr>
            <w:tcW w:w="2006"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带高靠背，手动升降、PU皮</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hint="eastAsia"/>
                <w:sz w:val="28"/>
                <w:szCs w:val="28"/>
              </w:rPr>
              <w:t>个</w:t>
            </w:r>
            <w:proofErr w:type="gramEnd"/>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10</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8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10</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安装费用</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安装费用</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85"/>
        </w:trPr>
        <w:tc>
          <w:tcPr>
            <w:tcW w:w="5000" w:type="pct"/>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82"/>
              <w:jc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实验设备类</w:t>
            </w:r>
          </w:p>
        </w:tc>
      </w:tr>
      <w:tr w:rsidR="00337A0B" w:rsidRPr="000077D4" w:rsidTr="003C55D3">
        <w:trPr>
          <w:trHeight w:val="28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序号</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项目名称</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特征描述</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单位</w:t>
            </w: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数量</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备注</w:t>
            </w:r>
          </w:p>
        </w:tc>
      </w:tr>
      <w:tr w:rsidR="00337A0B" w:rsidRPr="000077D4" w:rsidTr="003C55D3">
        <w:trPr>
          <w:trHeight w:val="28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4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生物安全柜</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1.气体循环方式和洁净等级循环方式：100%外排.洁净等级：ISO4(10级CLass100)</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2.前窗</w:t>
            </w:r>
            <w:proofErr w:type="gramStart"/>
            <w:r w:rsidRPr="000077D4">
              <w:rPr>
                <w:rFonts w:asciiTheme="minorEastAsia" w:eastAsiaTheme="minorEastAsia" w:hAnsiTheme="minorEastAsia" w:cs="宋体"/>
                <w:sz w:val="28"/>
                <w:szCs w:val="28"/>
              </w:rPr>
              <w:t>玻璃门手拉</w:t>
            </w:r>
            <w:proofErr w:type="gramEnd"/>
            <w:r w:rsidRPr="000077D4">
              <w:rPr>
                <w:rFonts w:asciiTheme="minorEastAsia" w:eastAsiaTheme="minorEastAsia" w:hAnsiTheme="minorEastAsia" w:cs="宋体"/>
                <w:sz w:val="28"/>
                <w:szCs w:val="28"/>
              </w:rPr>
              <w:t>式</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3.过滤器级别过滤效率:排风HEPA@0.3цm99.995%.送风ULPA@0.12цm99.9995%</w:t>
            </w:r>
          </w:p>
          <w:p w:rsidR="00337A0B" w:rsidRPr="000077D4" w:rsidRDefault="007D7D27"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4.</w:t>
            </w:r>
            <w:r w:rsidR="00337A0B" w:rsidRPr="000077D4">
              <w:rPr>
                <w:rFonts w:asciiTheme="minorEastAsia" w:eastAsiaTheme="minorEastAsia" w:hAnsiTheme="minorEastAsia" w:cs="宋体"/>
                <w:sz w:val="28"/>
                <w:szCs w:val="28"/>
              </w:rPr>
              <w:t>下降风速:0.32±0.015m/s</w:t>
            </w:r>
          </w:p>
          <w:p w:rsidR="00337A0B" w:rsidRPr="000077D4" w:rsidRDefault="007D7D27"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5.</w:t>
            </w:r>
            <w:r w:rsidR="00337A0B" w:rsidRPr="000077D4">
              <w:rPr>
                <w:rFonts w:asciiTheme="minorEastAsia" w:eastAsiaTheme="minorEastAsia" w:hAnsiTheme="minorEastAsia" w:cs="宋体"/>
                <w:sz w:val="28"/>
                <w:szCs w:val="28"/>
              </w:rPr>
              <w:t>工作窗口吸入风速:0.62±0.015m/s</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6.噪声:≤65dB(A)</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7.振动半峰值:≤1.1цm</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8.电源:AC,单相220V/50Hz</w:t>
            </w:r>
          </w:p>
          <w:p w:rsidR="00337A0B" w:rsidRPr="000077D4" w:rsidRDefault="007D7D27"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9</w:t>
            </w:r>
            <w:r w:rsidR="00337A0B" w:rsidRPr="000077D4">
              <w:rPr>
                <w:rFonts w:asciiTheme="minorEastAsia" w:eastAsiaTheme="minorEastAsia" w:hAnsiTheme="minorEastAsia" w:cs="宋体"/>
                <w:sz w:val="28"/>
                <w:szCs w:val="28"/>
              </w:rPr>
              <w:t>人员防护:</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A撞击式采样器菌落总数≤5CFU/次</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狭缝式采样器菌落总数</w:t>
            </w:r>
            <w:r w:rsidRPr="000077D4">
              <w:rPr>
                <w:rFonts w:asciiTheme="minorEastAsia" w:eastAsiaTheme="minorEastAsia" w:hAnsiTheme="minorEastAsia" w:cs="宋体"/>
                <w:sz w:val="28"/>
                <w:szCs w:val="28"/>
              </w:rPr>
              <w:lastRenderedPageBreak/>
              <w:t>≤3CFU/次</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受试产品防护:菌落总数≤3CFU/每次</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交叉感染防护:菌落总数≤1CFU/每次</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10.最大功耗:≤1.5kw含备用插座</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11.重量:约273kg</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12.荧光灯规格及数量:36W×②</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13.紫外灯规格及数量:30W×①</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14.光照度:≥900Lu×</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15.排风管口径:DN190</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16.出</w:t>
            </w:r>
            <w:proofErr w:type="gramStart"/>
            <w:r w:rsidRPr="000077D4">
              <w:rPr>
                <w:rFonts w:asciiTheme="minorEastAsia" w:eastAsiaTheme="minorEastAsia" w:hAnsiTheme="minorEastAsia" w:cs="宋体"/>
                <w:sz w:val="28"/>
                <w:szCs w:val="28"/>
              </w:rPr>
              <w:t>风方向</w:t>
            </w:r>
            <w:proofErr w:type="gramEnd"/>
            <w:r w:rsidRPr="000077D4">
              <w:rPr>
                <w:rFonts w:asciiTheme="minorEastAsia" w:eastAsiaTheme="minorEastAsia" w:hAnsiTheme="minorEastAsia" w:cs="宋体"/>
                <w:sz w:val="28"/>
                <w:szCs w:val="28"/>
              </w:rPr>
              <w:t>:左出、右出、顶出</w:t>
            </w:r>
          </w:p>
          <w:p w:rsidR="00337A0B" w:rsidRPr="000077D4" w:rsidRDefault="007D7D27"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17. </w:t>
            </w:r>
            <w:r w:rsidR="00337A0B" w:rsidRPr="000077D4">
              <w:rPr>
                <w:rFonts w:asciiTheme="minorEastAsia" w:eastAsiaTheme="minorEastAsia" w:hAnsiTheme="minorEastAsia" w:cs="宋体"/>
                <w:sz w:val="28"/>
                <w:szCs w:val="28"/>
              </w:rPr>
              <w:t>外形尺寸（长x宽x高mm）:1360×790×2200</w:t>
            </w:r>
          </w:p>
          <w:p w:rsidR="00337A0B" w:rsidRPr="000077D4" w:rsidRDefault="007D7D27"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18. </w:t>
            </w:r>
            <w:r w:rsidR="00337A0B" w:rsidRPr="000077D4">
              <w:rPr>
                <w:rFonts w:asciiTheme="minorEastAsia" w:eastAsiaTheme="minorEastAsia" w:hAnsiTheme="minorEastAsia" w:cs="宋体"/>
                <w:sz w:val="28"/>
                <w:szCs w:val="28"/>
              </w:rPr>
              <w:t>内部尺寸（长x宽x高mm）:1167×610× 680</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19.*前窗玻璃无底</w:t>
            </w:r>
            <w:proofErr w:type="gramStart"/>
            <w:r w:rsidRPr="000077D4">
              <w:rPr>
                <w:rFonts w:asciiTheme="minorEastAsia" w:eastAsiaTheme="minorEastAsia" w:hAnsiTheme="minorEastAsia" w:cs="宋体"/>
                <w:sz w:val="28"/>
                <w:szCs w:val="28"/>
              </w:rPr>
              <w:t>框设计</w:t>
            </w:r>
            <w:proofErr w:type="gramEnd"/>
            <w:r w:rsidRPr="000077D4">
              <w:rPr>
                <w:rFonts w:asciiTheme="minorEastAsia" w:eastAsiaTheme="minorEastAsia" w:hAnsiTheme="minorEastAsia" w:cs="宋体"/>
                <w:sz w:val="28"/>
                <w:szCs w:val="28"/>
              </w:rPr>
              <w:t>:方便清擦，不宜积存微生物病毒等</w:t>
            </w:r>
          </w:p>
          <w:p w:rsidR="00337A0B" w:rsidRPr="000077D4" w:rsidRDefault="007D7D27"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lastRenderedPageBreak/>
              <w:t>20.</w:t>
            </w:r>
            <w:proofErr w:type="gramStart"/>
            <w:r w:rsidR="00337A0B" w:rsidRPr="000077D4">
              <w:rPr>
                <w:rFonts w:asciiTheme="minorEastAsia" w:eastAsiaTheme="minorEastAsia" w:hAnsiTheme="minorEastAsia" w:cs="宋体"/>
                <w:sz w:val="28"/>
                <w:szCs w:val="28"/>
              </w:rPr>
              <w:t>均流板</w:t>
            </w:r>
            <w:proofErr w:type="gramEnd"/>
            <w:r w:rsidR="00337A0B" w:rsidRPr="000077D4">
              <w:rPr>
                <w:rFonts w:asciiTheme="minorEastAsia" w:eastAsiaTheme="minorEastAsia" w:hAnsiTheme="minorEastAsia" w:cs="宋体"/>
                <w:sz w:val="28"/>
                <w:szCs w:val="28"/>
              </w:rPr>
              <w:t>不能添加附着物:</w:t>
            </w:r>
            <w:proofErr w:type="gramStart"/>
            <w:r w:rsidR="00337A0B" w:rsidRPr="000077D4">
              <w:rPr>
                <w:rFonts w:asciiTheme="minorEastAsia" w:eastAsiaTheme="minorEastAsia" w:hAnsiTheme="minorEastAsia" w:cs="宋体"/>
                <w:sz w:val="28"/>
                <w:szCs w:val="28"/>
              </w:rPr>
              <w:t>均流板上</w:t>
            </w:r>
            <w:proofErr w:type="gramEnd"/>
            <w:r w:rsidR="00337A0B" w:rsidRPr="000077D4">
              <w:rPr>
                <w:rFonts w:asciiTheme="minorEastAsia" w:eastAsiaTheme="minorEastAsia" w:hAnsiTheme="minorEastAsia" w:cs="宋体"/>
                <w:sz w:val="28"/>
                <w:szCs w:val="28"/>
              </w:rPr>
              <w:t>没有阻挡气流的附着物，保证层流的稳定</w:t>
            </w:r>
          </w:p>
          <w:p w:rsidR="00337A0B" w:rsidRPr="000077D4" w:rsidRDefault="007D7D27"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21.</w:t>
            </w:r>
            <w:r w:rsidR="00337A0B" w:rsidRPr="000077D4">
              <w:rPr>
                <w:rFonts w:asciiTheme="minorEastAsia" w:eastAsiaTheme="minorEastAsia" w:hAnsiTheme="minorEastAsia" w:cs="宋体"/>
                <w:sz w:val="28"/>
                <w:szCs w:val="28"/>
              </w:rPr>
              <w:t>前窗玻璃手拉式开启:前窗玻璃手拉式开启，以保证断电时能及时关门防护. （不得使用电控，电控停电时不能关门）</w:t>
            </w:r>
          </w:p>
          <w:p w:rsidR="00337A0B" w:rsidRPr="000077D4" w:rsidRDefault="007D7D27"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22.</w:t>
            </w:r>
            <w:r w:rsidR="00337A0B" w:rsidRPr="000077D4">
              <w:rPr>
                <w:rFonts w:asciiTheme="minorEastAsia" w:eastAsiaTheme="minorEastAsia" w:hAnsiTheme="minorEastAsia" w:cs="宋体"/>
                <w:sz w:val="28"/>
                <w:szCs w:val="28"/>
              </w:rPr>
              <w:t>人性化显示</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实时数字式显示过滤器剩余寿命</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过滤器剩余寿命不足10%时，声光报警提示联系更换</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实时数字式显示静压箱内正压</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实时数字式显示负压通道内负压</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23.产品执行标准:按照国家</w:t>
            </w:r>
            <w:r w:rsidR="008D2DA7" w:rsidRPr="000077D4">
              <w:rPr>
                <w:rFonts w:asciiTheme="minorEastAsia" w:eastAsiaTheme="minorEastAsia" w:hAnsiTheme="minorEastAsia"/>
                <w:sz w:val="28"/>
                <w:szCs w:val="28"/>
              </w:rPr>
              <w:t>YY0569-2011</w:t>
            </w:r>
            <w:r w:rsidRPr="000077D4">
              <w:rPr>
                <w:rFonts w:asciiTheme="minorEastAsia" w:eastAsiaTheme="minorEastAsia" w:hAnsiTheme="minorEastAsia" w:cs="宋体"/>
                <w:sz w:val="28"/>
                <w:szCs w:val="28"/>
              </w:rPr>
              <w:t>标准生产和测试，通过国家强制性标准</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25*紫外灯可预约关闭和开启，节约用户时间，无需等待</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8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2</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医用低温</w:t>
            </w:r>
            <w:r w:rsidRPr="000077D4">
              <w:rPr>
                <w:rFonts w:asciiTheme="minorEastAsia" w:eastAsiaTheme="minorEastAsia" w:hAnsiTheme="minorEastAsia" w:cs="宋体"/>
                <w:sz w:val="28"/>
                <w:szCs w:val="28"/>
              </w:rPr>
              <w:t>保温箱</w:t>
            </w:r>
            <w:r w:rsidRPr="000077D4">
              <w:rPr>
                <w:rFonts w:asciiTheme="minorEastAsia" w:eastAsiaTheme="minorEastAsia" w:hAnsiTheme="minorEastAsia" w:cs="宋体" w:hint="eastAsia"/>
                <w:sz w:val="28"/>
                <w:szCs w:val="28"/>
              </w:rPr>
              <w:lastRenderedPageBreak/>
              <w:t>（4度</w:t>
            </w:r>
            <w:r w:rsidRPr="000077D4">
              <w:rPr>
                <w:rFonts w:asciiTheme="minorEastAsia" w:eastAsiaTheme="minorEastAsia" w:hAnsiTheme="minorEastAsia" w:cs="宋体"/>
                <w:sz w:val="28"/>
                <w:szCs w:val="28"/>
              </w:rPr>
              <w:t>/-20</w:t>
            </w:r>
            <w:r w:rsidRPr="000077D4">
              <w:rPr>
                <w:rFonts w:asciiTheme="minorEastAsia" w:eastAsiaTheme="minorEastAsia" w:hAnsiTheme="minorEastAsia" w:cs="宋体" w:hint="eastAsia"/>
                <w:sz w:val="28"/>
                <w:szCs w:val="28"/>
              </w:rPr>
              <w:t>度）</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lastRenderedPageBreak/>
              <w:t>1、工作条件：环境温度10～</w:t>
            </w:r>
            <w:r w:rsidRPr="000077D4">
              <w:rPr>
                <w:rFonts w:asciiTheme="minorEastAsia" w:eastAsiaTheme="minorEastAsia" w:hAnsiTheme="minorEastAsia" w:cs="宋体"/>
                <w:sz w:val="28"/>
                <w:szCs w:val="28"/>
              </w:rPr>
              <w:lastRenderedPageBreak/>
              <w:t>32℃，电源220V/50Hz，气候类型：SN/N。。</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*2.总有效容积：大于等于210L。</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3.外门数量：2扇；上下结构，上部是冷藏室门体，下部是冷冻室门体。</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4.微电脑控制系统，保持箱内温度准确控制，自由设定温度，冷冻温度-15℃～-25℃可调，冷藏箱内温度控制在2℃～8℃范围内；</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5.冷藏、冷冻独立显示温度数据，便于观察，同步显示冰箱运行状态及报警类型。</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6.报警系统：超温报警、开门报警，双重报警方式：声音蜂鸣、灯光闪烁；</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*7.具备ISO9001质量管理体系认证；ISO13485医疗器械质量管理体系认证；ISO14001环境管理体系认证；OHSAS18001职业健</w:t>
            </w:r>
            <w:r w:rsidRPr="000077D4">
              <w:rPr>
                <w:rFonts w:asciiTheme="minorEastAsia" w:eastAsiaTheme="minorEastAsia" w:hAnsiTheme="minorEastAsia" w:cs="宋体"/>
                <w:sz w:val="28"/>
                <w:szCs w:val="28"/>
              </w:rPr>
              <w:lastRenderedPageBreak/>
              <w:t xml:space="preserve">康安全管理体系认证。   </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8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3</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台式</w:t>
            </w:r>
            <w:proofErr w:type="gramStart"/>
            <w:r w:rsidRPr="000077D4">
              <w:rPr>
                <w:rFonts w:asciiTheme="minorEastAsia" w:eastAsiaTheme="minorEastAsia" w:hAnsiTheme="minorEastAsia" w:cs="宋体"/>
                <w:sz w:val="28"/>
                <w:szCs w:val="28"/>
              </w:rPr>
              <w:t>低速多</w:t>
            </w:r>
            <w:proofErr w:type="gramEnd"/>
            <w:r w:rsidRPr="000077D4">
              <w:rPr>
                <w:rFonts w:asciiTheme="minorEastAsia" w:eastAsiaTheme="minorEastAsia" w:hAnsiTheme="minorEastAsia" w:cs="宋体"/>
                <w:sz w:val="28"/>
                <w:szCs w:val="28"/>
              </w:rPr>
              <w:t>管架离心机</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★1、变频电机，微电脑控制</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2、触摸式按键，数码显示 </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3、全钢机身、不锈钢离心室</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4、电子安全门锁,独立电机控制</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5、具有程序储存功能，10级升降速可调</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6、故障自动诊断</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7、RCF可直接设定及显示，无需RPM/RCF换算</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8、运行中可改变转速，离心力，时间，等参数</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★9、生产厂家通过 ISO9001：2015；ISO13485:2016质量体系认证；离心机产品通过欧盟CE认证</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10、该机具有多重减震装置和弹簧减震器偏转限位装置</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11、最高转速 </w:t>
            </w:r>
            <w:r w:rsidRPr="000077D4">
              <w:rPr>
                <w:rFonts w:asciiTheme="minorEastAsia" w:eastAsiaTheme="minorEastAsia" w:hAnsiTheme="minorEastAsia" w:cs="宋体"/>
                <w:sz w:val="28"/>
                <w:szCs w:val="28"/>
              </w:rPr>
              <w:tab/>
              <w:t>5000 r/min</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12、最大离心力 4650 Xg</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13、最大容量  </w:t>
            </w:r>
            <w:r w:rsidRPr="000077D4">
              <w:rPr>
                <w:rFonts w:asciiTheme="minorEastAsia" w:eastAsiaTheme="minorEastAsia" w:hAnsiTheme="minorEastAsia" w:cs="宋体"/>
                <w:sz w:val="28"/>
                <w:szCs w:val="28"/>
              </w:rPr>
              <w:lastRenderedPageBreak/>
              <w:t>8X100ml(4000rpm)</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★14、转速精度 ±10r/min</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15、定时范围 </w:t>
            </w:r>
            <w:r w:rsidRPr="000077D4">
              <w:rPr>
                <w:rFonts w:asciiTheme="minorEastAsia" w:eastAsiaTheme="minorEastAsia" w:hAnsiTheme="minorEastAsia" w:cs="宋体"/>
                <w:sz w:val="28"/>
                <w:szCs w:val="28"/>
              </w:rPr>
              <w:tab/>
              <w:t>1min~99 min59s/点动</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16、噪  声 </w:t>
            </w:r>
            <w:r w:rsidRPr="000077D4">
              <w:rPr>
                <w:rFonts w:asciiTheme="minorEastAsia" w:eastAsiaTheme="minorEastAsia" w:hAnsiTheme="minorEastAsia" w:cs="宋体"/>
                <w:sz w:val="28"/>
                <w:szCs w:val="28"/>
              </w:rPr>
              <w:tab/>
              <w:t>≤60dB(A)</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17、电  源 </w:t>
            </w:r>
            <w:r w:rsidRPr="000077D4">
              <w:rPr>
                <w:rFonts w:asciiTheme="minorEastAsia" w:eastAsiaTheme="minorEastAsia" w:hAnsiTheme="minorEastAsia" w:cs="宋体"/>
                <w:sz w:val="28"/>
                <w:szCs w:val="28"/>
              </w:rPr>
              <w:tab/>
              <w:t>AC  220V 50HZ  10A</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18、功   率   500W</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8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4</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冷冻高速离心机</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trike/>
                <w:sz w:val="28"/>
                <w:szCs w:val="28"/>
              </w:rPr>
            </w:pPr>
            <w:r w:rsidRPr="000077D4">
              <w:rPr>
                <w:rFonts w:asciiTheme="minorEastAsia" w:eastAsiaTheme="minorEastAsia" w:hAnsiTheme="minorEastAsia" w:cs="宋体"/>
                <w:sz w:val="28"/>
                <w:szCs w:val="28"/>
              </w:rPr>
              <w:t>1、变频电机，液晶触摸屏，</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 2、人性化设计操作方便快捷，参数设定直接数字输入，精确到个位</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3、智能状态提示，实时显示仪器状态</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4、采用三轴陀螺仪全程动态监测平衡状态</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5、超大存储空间，可存储多达1000个程序组，1000条使用记录和1000条故障记录</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6、时间显示，年、月、日、时、分、秒，方便</w:t>
            </w:r>
            <w:proofErr w:type="gramStart"/>
            <w:r w:rsidRPr="000077D4">
              <w:rPr>
                <w:rFonts w:asciiTheme="minorEastAsia" w:eastAsiaTheme="minorEastAsia" w:hAnsiTheme="minorEastAsia" w:cs="宋体"/>
                <w:sz w:val="28"/>
                <w:szCs w:val="28"/>
              </w:rPr>
              <w:t>追塑使用</w:t>
            </w:r>
            <w:proofErr w:type="gramEnd"/>
            <w:r w:rsidRPr="000077D4">
              <w:rPr>
                <w:rFonts w:asciiTheme="minorEastAsia" w:eastAsiaTheme="minorEastAsia" w:hAnsiTheme="minorEastAsia" w:cs="宋体"/>
                <w:sz w:val="28"/>
                <w:szCs w:val="28"/>
              </w:rPr>
              <w:t>记录，</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7、小时.分和分.</w:t>
            </w:r>
            <w:proofErr w:type="gramStart"/>
            <w:r w:rsidRPr="000077D4">
              <w:rPr>
                <w:rFonts w:asciiTheme="minorEastAsia" w:eastAsiaTheme="minorEastAsia" w:hAnsiTheme="minorEastAsia" w:cs="宋体"/>
                <w:sz w:val="28"/>
                <w:szCs w:val="28"/>
              </w:rPr>
              <w:t>秒</w:t>
            </w:r>
            <w:proofErr w:type="gramEnd"/>
            <w:r w:rsidRPr="000077D4">
              <w:rPr>
                <w:rFonts w:asciiTheme="minorEastAsia" w:eastAsiaTheme="minorEastAsia" w:hAnsiTheme="minorEastAsia" w:cs="宋体"/>
                <w:sz w:val="28"/>
                <w:szCs w:val="28"/>
              </w:rPr>
              <w:t>两种计时</w:t>
            </w:r>
            <w:r w:rsidRPr="000077D4">
              <w:rPr>
                <w:rFonts w:asciiTheme="minorEastAsia" w:eastAsiaTheme="minorEastAsia" w:hAnsiTheme="minorEastAsia" w:cs="宋体"/>
                <w:sz w:val="28"/>
                <w:szCs w:val="28"/>
              </w:rPr>
              <w:lastRenderedPageBreak/>
              <w:t>方式可供选择，正计时、倒计时两种模式可选</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8、40级升降速档位、可设置自由停车，满足多种离心回收要求</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9、运行中转速、离心力、温度曲线同屏显示，变化关系</w:t>
            </w:r>
            <w:proofErr w:type="gramStart"/>
            <w:r w:rsidRPr="000077D4">
              <w:rPr>
                <w:rFonts w:asciiTheme="minorEastAsia" w:eastAsiaTheme="minorEastAsia" w:hAnsiTheme="minorEastAsia" w:cs="宋体"/>
                <w:sz w:val="28"/>
                <w:szCs w:val="28"/>
              </w:rPr>
              <w:t>清析</w:t>
            </w:r>
            <w:proofErr w:type="gramEnd"/>
            <w:r w:rsidRPr="000077D4">
              <w:rPr>
                <w:rFonts w:asciiTheme="minorEastAsia" w:eastAsiaTheme="minorEastAsia" w:hAnsiTheme="minorEastAsia" w:cs="宋体"/>
                <w:sz w:val="28"/>
                <w:szCs w:val="28"/>
              </w:rPr>
              <w:t>可见</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10、密码锁定功能，用户可设置密码对主机或参数进行密码锁定，防止误操作</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11、转子自动识别系统，防止转子超速使用，确保安全</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12、转速、离心力自动换算、同屏显示、无需转换</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13、具有门盖，超速，超温、过流、过压、过热等22种保护功能，声音文字同时提示并显示解决方案，更加稳定可靠</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14、自带电子说明书，永不遗失，方便使用</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★生产厂家通过 ISO9001：</w:t>
            </w:r>
            <w:r w:rsidRPr="000077D4">
              <w:rPr>
                <w:rFonts w:asciiTheme="minorEastAsia" w:eastAsiaTheme="minorEastAsia" w:hAnsiTheme="minorEastAsia" w:cs="宋体"/>
                <w:sz w:val="28"/>
                <w:szCs w:val="28"/>
              </w:rPr>
              <w:lastRenderedPageBreak/>
              <w:t>2015；ISO13485:2016质量体系认证；离心机产品通过欧盟CE认证</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最高转速</w:t>
            </w:r>
            <w:r w:rsidRPr="000077D4">
              <w:rPr>
                <w:rFonts w:asciiTheme="minorEastAsia" w:eastAsiaTheme="minorEastAsia" w:hAnsiTheme="minorEastAsia" w:cs="宋体"/>
                <w:sz w:val="28"/>
                <w:szCs w:val="28"/>
              </w:rPr>
              <w:tab/>
              <w:t>16500 r/min</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最大离心力</w:t>
            </w:r>
            <w:r w:rsidRPr="000077D4">
              <w:rPr>
                <w:rFonts w:asciiTheme="minorEastAsia" w:eastAsiaTheme="minorEastAsia" w:hAnsiTheme="minorEastAsia" w:cs="宋体"/>
                <w:sz w:val="28"/>
                <w:szCs w:val="28"/>
              </w:rPr>
              <w:tab/>
              <w:t>24760 xg</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最大容量 </w:t>
            </w:r>
            <w:r w:rsidRPr="000077D4">
              <w:rPr>
                <w:rFonts w:asciiTheme="minorEastAsia" w:eastAsiaTheme="minorEastAsia" w:hAnsiTheme="minorEastAsia" w:cs="宋体"/>
                <w:sz w:val="28"/>
                <w:szCs w:val="28"/>
              </w:rPr>
              <w:tab/>
              <w:t>6×100ml（9000rpm）</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转速精度 </w:t>
            </w:r>
            <w:r w:rsidRPr="000077D4">
              <w:rPr>
                <w:rFonts w:asciiTheme="minorEastAsia" w:eastAsiaTheme="minorEastAsia" w:hAnsiTheme="minorEastAsia" w:cs="宋体"/>
                <w:sz w:val="28"/>
                <w:szCs w:val="28"/>
              </w:rPr>
              <w:tab/>
              <w:t>±10 r/min</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温控精度 </w:t>
            </w:r>
            <w:r w:rsidRPr="000077D4">
              <w:rPr>
                <w:rFonts w:asciiTheme="minorEastAsia" w:eastAsiaTheme="minorEastAsia" w:hAnsiTheme="minorEastAsia" w:cs="宋体"/>
                <w:sz w:val="28"/>
                <w:szCs w:val="28"/>
              </w:rPr>
              <w:tab/>
              <w:t>±1℃</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温度控制范围 </w:t>
            </w:r>
            <w:r w:rsidRPr="000077D4">
              <w:rPr>
                <w:rFonts w:asciiTheme="minorEastAsia" w:eastAsiaTheme="minorEastAsia" w:hAnsiTheme="minorEastAsia" w:cs="宋体"/>
                <w:sz w:val="28"/>
                <w:szCs w:val="28"/>
              </w:rPr>
              <w:tab/>
              <w:t>-20℃ ～40℃</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定时范围 </w:t>
            </w:r>
            <w:r w:rsidRPr="000077D4">
              <w:rPr>
                <w:rFonts w:asciiTheme="minorEastAsia" w:eastAsiaTheme="minorEastAsia" w:hAnsiTheme="minorEastAsia" w:cs="宋体"/>
                <w:sz w:val="28"/>
                <w:szCs w:val="28"/>
              </w:rPr>
              <w:tab/>
              <w:t>1min~99H59 min/点动</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sz w:val="28"/>
                <w:szCs w:val="28"/>
              </w:rPr>
              <w:t>噪</w:t>
            </w:r>
            <w:proofErr w:type="gramEnd"/>
            <w:r w:rsidRPr="000077D4">
              <w:rPr>
                <w:rFonts w:asciiTheme="minorEastAsia" w:eastAsiaTheme="minorEastAsia" w:hAnsiTheme="minorEastAsia" w:cs="宋体"/>
                <w:sz w:val="28"/>
                <w:szCs w:val="28"/>
              </w:rPr>
              <w:t xml:space="preserve">  声 </w:t>
            </w:r>
            <w:r w:rsidRPr="000077D4">
              <w:rPr>
                <w:rFonts w:asciiTheme="minorEastAsia" w:eastAsiaTheme="minorEastAsia" w:hAnsiTheme="minorEastAsia" w:cs="宋体"/>
                <w:sz w:val="28"/>
                <w:szCs w:val="28"/>
              </w:rPr>
              <w:tab/>
              <w:t>≤60dB（A）</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电  源 </w:t>
            </w:r>
            <w:r w:rsidRPr="000077D4">
              <w:rPr>
                <w:rFonts w:asciiTheme="minorEastAsia" w:eastAsiaTheme="minorEastAsia" w:hAnsiTheme="minorEastAsia" w:cs="宋体"/>
                <w:sz w:val="28"/>
                <w:szCs w:val="28"/>
              </w:rPr>
              <w:tab/>
              <w:t>AC 220V 50HZ 15A</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功   率           1.2KW</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8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5</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掌上离心机</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1双门锁设计，锁定更安全</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2）转子拆卸技术，拆卸异常快捷</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3)先进的宽电压技术，转速不受电压波动影响，转速精度高</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4）运行安静，噪音≤45dB</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lastRenderedPageBreak/>
              <w:t>5）直流电机，连续运行模式</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6）小机型，</w:t>
            </w:r>
            <w:proofErr w:type="gramStart"/>
            <w:r w:rsidRPr="000077D4">
              <w:rPr>
                <w:rFonts w:asciiTheme="minorEastAsia" w:eastAsiaTheme="minorEastAsia" w:hAnsiTheme="minorEastAsia" w:cs="宋体"/>
                <w:sz w:val="28"/>
                <w:szCs w:val="28"/>
              </w:rPr>
              <w:t>一</w:t>
            </w:r>
            <w:proofErr w:type="gramEnd"/>
            <w:r w:rsidRPr="000077D4">
              <w:rPr>
                <w:rFonts w:asciiTheme="minorEastAsia" w:eastAsiaTheme="minorEastAsia" w:hAnsiTheme="minorEastAsia" w:cs="宋体"/>
                <w:sz w:val="28"/>
                <w:szCs w:val="28"/>
              </w:rPr>
              <w:t>机多用</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7）翻盖开关功能，合盖即转，开盖即停，操作方便</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8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6</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涡旋震荡器</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 稳定性：硅胶底座，外形小巧，防震，适合高速工作。</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2.偏心球轴承设计。</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3．新型漩涡混匀器，适合短时间（点动）或长时间连续工作</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4．速度范围广，0-2500rpm/min，电机无级调速</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5．有多种振动头适配器可供选择（可用于Eppendorf管等）</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6．振动头安装方便</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7．产品稳固可靠,偏心球轴承设计</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8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7</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金属浴</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1、电压[VAC]：200~240</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2、频率 [Hz]:50/60</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3、功率[W]:160</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4、加热模块尺寸[mm]:150×95 </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5、加热温度:室温 +5° - </w:t>
            </w:r>
            <w:r w:rsidRPr="000077D4">
              <w:rPr>
                <w:rFonts w:asciiTheme="minorEastAsia" w:eastAsiaTheme="minorEastAsia" w:hAnsiTheme="minorEastAsia" w:cs="宋体"/>
                <w:sz w:val="28"/>
                <w:szCs w:val="28"/>
              </w:rPr>
              <w:lastRenderedPageBreak/>
              <w:t>120 °C</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6、温度显示:LED</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7、控温精度:±0.5°C</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8、安全温度:140 °C</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9、定时功能:有</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10、时间设定范围:1min -99h59min</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11、工作方式:定时/持续运行</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12、允许环境温度[℃]:5 - 40 </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13、允许相对湿度:80%</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14、DIN EN 60529保护等级:IP 21</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8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8</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紫外</w:t>
            </w:r>
            <w:proofErr w:type="gramStart"/>
            <w:r w:rsidRPr="000077D4">
              <w:rPr>
                <w:rFonts w:asciiTheme="minorEastAsia" w:eastAsiaTheme="minorEastAsia" w:hAnsiTheme="minorEastAsia" w:cs="宋体"/>
                <w:sz w:val="28"/>
                <w:szCs w:val="28"/>
              </w:rPr>
              <w:t>消毒车</w:t>
            </w:r>
            <w:proofErr w:type="gramEnd"/>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采用碳钢制作，为双灯管结构，可单独使用</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1、灯管功率：≥30W×2</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2、灯管数量：2支</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3、静态适用面积：≥30m2</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4、电源电压：220V±10%，频率：50Hz±10%</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5、输人功率：180VA</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6、紫外线波长：253.7nm/185nm</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lastRenderedPageBreak/>
              <w:t>7、辐照强度：≥214uw/cm2</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8、移动可折叠，灯管可内藏，可多角度调节：90°，135°，180°。</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9、带定时装置：0-120分钟。</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8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9</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万分之一电子天平</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1、人性化设计、结构新颖、五面全透明玻璃防风罩。采用电磁平衡式称量传感器，保证了产品的高精度。具有全自动故障检测，线性四点校准，超载保护等应用程序。</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2. 采用的超大数字集成型线路板，是产品精度的保障。采用双凸轮机构实现全自动内部校准功能，使用</w:t>
            </w:r>
            <w:proofErr w:type="gramStart"/>
            <w:r w:rsidRPr="000077D4">
              <w:rPr>
                <w:rFonts w:asciiTheme="minorEastAsia" w:eastAsiaTheme="minorEastAsia" w:hAnsiTheme="minorEastAsia" w:cs="宋体"/>
                <w:sz w:val="28"/>
                <w:szCs w:val="28"/>
              </w:rPr>
              <w:t>产更加</w:t>
            </w:r>
            <w:proofErr w:type="gramEnd"/>
            <w:r w:rsidRPr="000077D4">
              <w:rPr>
                <w:rFonts w:asciiTheme="minorEastAsia" w:eastAsiaTheme="minorEastAsia" w:hAnsiTheme="minorEastAsia" w:cs="宋体"/>
                <w:sz w:val="28"/>
                <w:szCs w:val="28"/>
              </w:rPr>
              <w:t>稳定、快捷。</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3. 具有计件、单位转换（米制克拉、金盎司等）、稳定度、全量程去皮、零点跟踪等多种功能，操作更简便可靠。</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4. 内部全自动校准，使天平的操作更加简便快捷，性能稳定、准确。</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lastRenderedPageBreak/>
              <w:t>5. 内置RS232C输出接口，可直接连接计算机、打印机等外部设备。</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6 内置式下称吊钩。</w:t>
            </w: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37A0B" w:rsidRPr="000077D4" w:rsidTr="003C55D3">
        <w:trPr>
          <w:trHeight w:val="285"/>
        </w:trPr>
        <w:tc>
          <w:tcPr>
            <w:tcW w:w="43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10</w:t>
            </w:r>
          </w:p>
        </w:tc>
        <w:tc>
          <w:tcPr>
            <w:tcW w:w="13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高压灭菌锅</w:t>
            </w:r>
          </w:p>
        </w:tc>
        <w:tc>
          <w:tcPr>
            <w:tcW w:w="2006"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proofErr w:type="gramStart"/>
            <w:r w:rsidRPr="000077D4">
              <w:rPr>
                <w:rFonts w:asciiTheme="minorEastAsia" w:eastAsiaTheme="minorEastAsia" w:hAnsiTheme="minorEastAsia" w:cs="宋体"/>
                <w:sz w:val="28"/>
                <w:szCs w:val="28"/>
              </w:rPr>
              <w:t>一</w:t>
            </w:r>
            <w:proofErr w:type="gramEnd"/>
            <w:r w:rsidRPr="000077D4">
              <w:rPr>
                <w:rFonts w:asciiTheme="minorEastAsia" w:eastAsiaTheme="minorEastAsia" w:hAnsiTheme="minorEastAsia" w:cs="宋体"/>
                <w:sz w:val="28"/>
                <w:szCs w:val="28"/>
              </w:rPr>
              <w:t>.性能指标</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  </w:t>
            </w:r>
            <w:r w:rsidR="008D2DA7" w:rsidRPr="000077D4">
              <w:rPr>
                <w:rFonts w:asciiTheme="minorEastAsia" w:eastAsiaTheme="minorEastAsia" w:hAnsiTheme="minorEastAsia" w:cs="宋体" w:hint="eastAsia"/>
                <w:sz w:val="28"/>
                <w:szCs w:val="28"/>
              </w:rPr>
              <w:t>1</w:t>
            </w:r>
            <w:r w:rsidRPr="000077D4">
              <w:rPr>
                <w:rFonts w:asciiTheme="minorEastAsia" w:eastAsiaTheme="minorEastAsia" w:hAnsiTheme="minorEastAsia" w:cs="宋体"/>
                <w:sz w:val="28"/>
                <w:szCs w:val="28"/>
              </w:rPr>
              <w:t>.容量:29-36L,立式结构,底部带脚轮  腔体直径≥32CM</w:t>
            </w:r>
          </w:p>
          <w:p w:rsidR="00337A0B" w:rsidRPr="000077D4" w:rsidRDefault="008D2DA7"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r w:rsidR="00337A0B" w:rsidRPr="000077D4">
              <w:rPr>
                <w:rFonts w:asciiTheme="minorEastAsia" w:eastAsiaTheme="minorEastAsia" w:hAnsiTheme="minorEastAsia" w:cs="宋体"/>
                <w:sz w:val="28"/>
                <w:szCs w:val="28"/>
              </w:rPr>
              <w:t>.灭菌</w:t>
            </w:r>
            <w:proofErr w:type="gramStart"/>
            <w:r w:rsidR="00337A0B" w:rsidRPr="000077D4">
              <w:rPr>
                <w:rFonts w:asciiTheme="minorEastAsia" w:eastAsiaTheme="minorEastAsia" w:hAnsiTheme="minorEastAsia" w:cs="宋体"/>
                <w:sz w:val="28"/>
                <w:szCs w:val="28"/>
              </w:rPr>
              <w:t>腔</w:t>
            </w:r>
            <w:proofErr w:type="gramEnd"/>
            <w:r w:rsidR="00337A0B" w:rsidRPr="000077D4">
              <w:rPr>
                <w:rFonts w:asciiTheme="minorEastAsia" w:eastAsiaTheme="minorEastAsia" w:hAnsiTheme="minorEastAsia" w:cs="宋体"/>
                <w:sz w:val="28"/>
                <w:szCs w:val="28"/>
              </w:rPr>
              <w:t>材料:SUS304不锈钢</w:t>
            </w:r>
          </w:p>
          <w:p w:rsidR="00337A0B" w:rsidRPr="000077D4" w:rsidRDefault="008D2DA7"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w:t>
            </w:r>
            <w:r w:rsidR="00337A0B" w:rsidRPr="000077D4">
              <w:rPr>
                <w:rFonts w:asciiTheme="minorEastAsia" w:eastAsiaTheme="minorEastAsia" w:hAnsiTheme="minorEastAsia" w:cs="宋体"/>
                <w:sz w:val="28"/>
                <w:szCs w:val="28"/>
              </w:rPr>
              <w:t>.开盖方式：手柄旋转开盖，安全可靠，自感应连锁装置（机械式连锁装置），连锁可靠性强于电子式连锁装置，</w:t>
            </w:r>
          </w:p>
          <w:p w:rsidR="00337A0B" w:rsidRPr="000077D4" w:rsidRDefault="008D2DA7"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w:t>
            </w:r>
            <w:r w:rsidR="00337A0B" w:rsidRPr="000077D4">
              <w:rPr>
                <w:rFonts w:asciiTheme="minorEastAsia" w:eastAsiaTheme="minorEastAsia" w:hAnsiTheme="minorEastAsia" w:cs="宋体"/>
                <w:sz w:val="28"/>
                <w:szCs w:val="28"/>
              </w:rPr>
              <w:t>时间范围:灭菌时间:1-999分钟,融化时间:1-999分钟,保温时间:1-7913分钟，定时器预置范围：0-5天延迟</w:t>
            </w:r>
          </w:p>
          <w:p w:rsidR="00337A0B" w:rsidRPr="000077D4" w:rsidRDefault="008D2DA7"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w:t>
            </w:r>
            <w:r w:rsidR="00337A0B" w:rsidRPr="000077D4">
              <w:rPr>
                <w:rFonts w:asciiTheme="minorEastAsia" w:eastAsiaTheme="minorEastAsia" w:hAnsiTheme="minorEastAsia" w:cs="宋体"/>
                <w:sz w:val="28"/>
                <w:szCs w:val="28"/>
              </w:rPr>
              <w:t>温度和压力: 最高工作温度≥135℃  设计压力0.3Mpa,安全阀起跳压力≥0.29Mpa，适用于全国不同海拔地区。</w:t>
            </w:r>
          </w:p>
          <w:p w:rsidR="00337A0B" w:rsidRPr="000077D4" w:rsidRDefault="008D2DA7"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6</w:t>
            </w:r>
            <w:r w:rsidR="00337A0B" w:rsidRPr="000077D4">
              <w:rPr>
                <w:rFonts w:asciiTheme="minorEastAsia" w:eastAsiaTheme="minorEastAsia" w:hAnsiTheme="minorEastAsia" w:cs="宋体"/>
                <w:sz w:val="28"/>
                <w:szCs w:val="28"/>
              </w:rPr>
              <w:t>.记忆存储系统:可记忆存储20条灭菌程序</w:t>
            </w:r>
          </w:p>
          <w:p w:rsidR="00337A0B" w:rsidRPr="000077D4" w:rsidRDefault="008D2DA7"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7</w:t>
            </w:r>
            <w:r w:rsidR="00337A0B" w:rsidRPr="000077D4">
              <w:rPr>
                <w:rFonts w:asciiTheme="minorEastAsia" w:eastAsiaTheme="minorEastAsia" w:hAnsiTheme="minorEastAsia" w:cs="宋体"/>
                <w:sz w:val="28"/>
                <w:szCs w:val="28"/>
              </w:rPr>
              <w:t>.六级排汽方式：灭菌结束完成后，排气阀可按设定的六级排汽速度排汽，，缩短整个灭菌进程时间，提高工作效率，优于传统的全排，不排，</w:t>
            </w:r>
            <w:proofErr w:type="gramStart"/>
            <w:r w:rsidR="00337A0B" w:rsidRPr="000077D4">
              <w:rPr>
                <w:rFonts w:asciiTheme="minorEastAsia" w:eastAsiaTheme="minorEastAsia" w:hAnsiTheme="minorEastAsia" w:cs="宋体"/>
                <w:sz w:val="28"/>
                <w:szCs w:val="28"/>
              </w:rPr>
              <w:t>微排等</w:t>
            </w:r>
            <w:proofErr w:type="gramEnd"/>
            <w:r w:rsidR="00337A0B" w:rsidRPr="000077D4">
              <w:rPr>
                <w:rFonts w:asciiTheme="minorEastAsia" w:eastAsiaTheme="minorEastAsia" w:hAnsiTheme="minorEastAsia" w:cs="宋体"/>
                <w:sz w:val="28"/>
                <w:szCs w:val="28"/>
              </w:rPr>
              <w:t>排气方式。</w:t>
            </w:r>
          </w:p>
          <w:p w:rsidR="00337A0B" w:rsidRPr="000077D4" w:rsidRDefault="008D2DA7"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8</w:t>
            </w:r>
            <w:r w:rsidR="00337A0B" w:rsidRPr="000077D4">
              <w:rPr>
                <w:rFonts w:asciiTheme="minorEastAsia" w:eastAsiaTheme="minorEastAsia" w:hAnsiTheme="minorEastAsia" w:cs="宋体"/>
                <w:sz w:val="28"/>
                <w:szCs w:val="28"/>
              </w:rPr>
              <w:t>.</w:t>
            </w:r>
            <w:proofErr w:type="gramStart"/>
            <w:r w:rsidR="00337A0B" w:rsidRPr="000077D4">
              <w:rPr>
                <w:rFonts w:asciiTheme="minorEastAsia" w:eastAsiaTheme="minorEastAsia" w:hAnsiTheme="minorEastAsia" w:cs="宋体"/>
                <w:sz w:val="28"/>
                <w:szCs w:val="28"/>
              </w:rPr>
              <w:t>集汽瓶</w:t>
            </w:r>
            <w:proofErr w:type="gramEnd"/>
            <w:r w:rsidR="00337A0B" w:rsidRPr="000077D4">
              <w:rPr>
                <w:rFonts w:asciiTheme="minorEastAsia" w:eastAsiaTheme="minorEastAsia" w:hAnsiTheme="minorEastAsia" w:cs="宋体"/>
                <w:sz w:val="28"/>
                <w:szCs w:val="28"/>
              </w:rPr>
              <w:t>与废液桶：内置</w:t>
            </w:r>
            <w:proofErr w:type="gramStart"/>
            <w:r w:rsidR="00337A0B" w:rsidRPr="000077D4">
              <w:rPr>
                <w:rFonts w:asciiTheme="minorEastAsia" w:eastAsiaTheme="minorEastAsia" w:hAnsiTheme="minorEastAsia" w:cs="宋体"/>
                <w:sz w:val="28"/>
                <w:szCs w:val="28"/>
              </w:rPr>
              <w:t>蒸汽集汽瓶</w:t>
            </w:r>
            <w:proofErr w:type="gramEnd"/>
            <w:r w:rsidR="00337A0B" w:rsidRPr="000077D4">
              <w:rPr>
                <w:rFonts w:asciiTheme="minorEastAsia" w:eastAsiaTheme="minorEastAsia" w:hAnsiTheme="minorEastAsia" w:cs="宋体"/>
                <w:sz w:val="28"/>
                <w:szCs w:val="28"/>
              </w:rPr>
              <w:t>，不会影响周围环境，配有废液收集桶，</w:t>
            </w:r>
          </w:p>
          <w:p w:rsidR="00337A0B" w:rsidRPr="000077D4" w:rsidRDefault="008D2DA7"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9</w:t>
            </w:r>
            <w:r w:rsidR="00337A0B" w:rsidRPr="000077D4">
              <w:rPr>
                <w:rFonts w:asciiTheme="minorEastAsia" w:eastAsiaTheme="minorEastAsia" w:hAnsiTheme="minorEastAsia" w:cs="宋体"/>
                <w:sz w:val="28"/>
                <w:szCs w:val="28"/>
              </w:rPr>
              <w:t>.防</w:t>
            </w:r>
            <w:proofErr w:type="gramStart"/>
            <w:r w:rsidR="00337A0B" w:rsidRPr="000077D4">
              <w:rPr>
                <w:rFonts w:asciiTheme="minorEastAsia" w:eastAsiaTheme="minorEastAsia" w:hAnsiTheme="minorEastAsia" w:cs="宋体"/>
                <w:sz w:val="28"/>
                <w:szCs w:val="28"/>
              </w:rPr>
              <w:t>烫设计</w:t>
            </w:r>
            <w:proofErr w:type="gramEnd"/>
            <w:r w:rsidR="00337A0B" w:rsidRPr="000077D4">
              <w:rPr>
                <w:rFonts w:asciiTheme="minorEastAsia" w:eastAsiaTheme="minorEastAsia" w:hAnsiTheme="minorEastAsia" w:cs="宋体"/>
                <w:sz w:val="28"/>
                <w:szCs w:val="28"/>
              </w:rPr>
              <w:t>:腔盖、台面由热绝缘塑料制成，可以防烫</w:t>
            </w:r>
          </w:p>
          <w:p w:rsidR="00337A0B" w:rsidRPr="000077D4" w:rsidRDefault="008D2DA7"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10</w:t>
            </w:r>
            <w:r w:rsidR="00337A0B" w:rsidRPr="000077D4">
              <w:rPr>
                <w:rFonts w:asciiTheme="minorEastAsia" w:eastAsiaTheme="minorEastAsia" w:hAnsiTheme="minorEastAsia" w:cs="宋体"/>
                <w:sz w:val="28"/>
                <w:szCs w:val="28"/>
              </w:rPr>
              <w:t>.定时启动:可预约灭菌器,设定灭菌器,灭菌器按预约时间启动</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w:t>
            </w:r>
            <w:r w:rsidR="008D2DA7" w:rsidRPr="000077D4">
              <w:rPr>
                <w:rFonts w:asciiTheme="minorEastAsia" w:eastAsiaTheme="minorEastAsia" w:hAnsiTheme="minorEastAsia" w:cs="宋体" w:hint="eastAsia"/>
                <w:sz w:val="28"/>
                <w:szCs w:val="28"/>
              </w:rPr>
              <w:t>1</w:t>
            </w:r>
            <w:r w:rsidRPr="000077D4">
              <w:rPr>
                <w:rFonts w:asciiTheme="minorEastAsia" w:eastAsiaTheme="minorEastAsia" w:hAnsiTheme="minorEastAsia" w:cs="宋体"/>
                <w:sz w:val="28"/>
                <w:szCs w:val="28"/>
              </w:rPr>
              <w:t>.采用“Smart II”级新型智能化微电脑系统,功能强大，实现了灭菌过程的全自动控制</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w:t>
            </w:r>
            <w:r w:rsidR="008D2DA7" w:rsidRPr="000077D4">
              <w:rPr>
                <w:rFonts w:asciiTheme="minorEastAsia" w:eastAsiaTheme="minorEastAsia" w:hAnsiTheme="minorEastAsia" w:cs="宋体" w:hint="eastAsia"/>
                <w:sz w:val="28"/>
                <w:szCs w:val="28"/>
              </w:rPr>
              <w:t>2</w:t>
            </w:r>
            <w:r w:rsidRPr="000077D4">
              <w:rPr>
                <w:rFonts w:asciiTheme="minorEastAsia" w:eastAsiaTheme="minorEastAsia" w:hAnsiTheme="minorEastAsia" w:cs="宋体"/>
                <w:sz w:val="28"/>
                <w:szCs w:val="28"/>
              </w:rPr>
              <w:t>.饱和蒸汽监测：系统自动监测冷空气排放情况，确保纯蒸汽的灭菌环境，保证最佳灭菌效果</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w:t>
            </w:r>
            <w:r w:rsidR="008D2DA7" w:rsidRPr="000077D4">
              <w:rPr>
                <w:rFonts w:asciiTheme="minorEastAsia" w:eastAsiaTheme="minorEastAsia" w:hAnsiTheme="minorEastAsia" w:cs="宋体" w:hint="eastAsia"/>
                <w:sz w:val="28"/>
                <w:szCs w:val="28"/>
              </w:rPr>
              <w:t>3</w:t>
            </w:r>
            <w:r w:rsidRPr="000077D4">
              <w:rPr>
                <w:rFonts w:asciiTheme="minorEastAsia" w:eastAsiaTheme="minorEastAsia" w:hAnsiTheme="minorEastAsia" w:cs="宋体"/>
                <w:sz w:val="28"/>
                <w:szCs w:val="28"/>
              </w:rPr>
              <w:t>.检验接口：提供温度、压力校验接口，方便进行校验，可</w:t>
            </w:r>
            <w:r w:rsidRPr="000077D4">
              <w:rPr>
                <w:rFonts w:asciiTheme="minorEastAsia" w:eastAsiaTheme="minorEastAsia" w:hAnsiTheme="minorEastAsia" w:cs="宋体"/>
                <w:sz w:val="28"/>
                <w:szCs w:val="28"/>
              </w:rPr>
              <w:lastRenderedPageBreak/>
              <w:t>搭配3Q验证转接头，最多可同时接入15根温度探头</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w:t>
            </w:r>
            <w:r w:rsidR="008D2DA7" w:rsidRPr="000077D4">
              <w:rPr>
                <w:rFonts w:asciiTheme="minorEastAsia" w:eastAsiaTheme="minorEastAsia" w:hAnsiTheme="minorEastAsia" w:cs="宋体" w:hint="eastAsia"/>
                <w:sz w:val="28"/>
                <w:szCs w:val="28"/>
              </w:rPr>
              <w:t>4</w:t>
            </w:r>
            <w:r w:rsidRPr="000077D4">
              <w:rPr>
                <w:rFonts w:asciiTheme="minorEastAsia" w:eastAsiaTheme="minorEastAsia" w:hAnsiTheme="minorEastAsia" w:cs="宋体"/>
                <w:sz w:val="28"/>
                <w:szCs w:val="28"/>
              </w:rPr>
              <w:t>.灭菌模式：具有五种及以上灭菌模式，包含液体，固体等灭菌，液体灭菌带保温，另提供自定义灭菌模式满足特殊客户需要</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w:t>
            </w:r>
            <w:r w:rsidR="008D2DA7" w:rsidRPr="000077D4">
              <w:rPr>
                <w:rFonts w:asciiTheme="minorEastAsia" w:eastAsiaTheme="minorEastAsia" w:hAnsiTheme="minorEastAsia" w:cs="宋体" w:hint="eastAsia"/>
                <w:sz w:val="28"/>
                <w:szCs w:val="28"/>
              </w:rPr>
              <w:t>5</w:t>
            </w:r>
            <w:r w:rsidRPr="000077D4">
              <w:rPr>
                <w:rFonts w:asciiTheme="minorEastAsia" w:eastAsiaTheme="minorEastAsia" w:hAnsiTheme="minorEastAsia" w:cs="宋体"/>
                <w:sz w:val="28"/>
                <w:szCs w:val="28"/>
              </w:rPr>
              <w:t>.仪器的操作需要简便人性化：压力表前置，仪器节省空间，前置排水口，方便排水，</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w:t>
            </w:r>
            <w:r w:rsidR="008D2DA7" w:rsidRPr="000077D4">
              <w:rPr>
                <w:rFonts w:asciiTheme="minorEastAsia" w:eastAsiaTheme="minorEastAsia" w:hAnsiTheme="minorEastAsia" w:cs="宋体" w:hint="eastAsia"/>
                <w:sz w:val="28"/>
                <w:szCs w:val="28"/>
              </w:rPr>
              <w:t>6</w:t>
            </w:r>
            <w:r w:rsidRPr="000077D4">
              <w:rPr>
                <w:rFonts w:asciiTheme="minorEastAsia" w:eastAsiaTheme="minorEastAsia" w:hAnsiTheme="minorEastAsia" w:cs="宋体"/>
                <w:sz w:val="28"/>
                <w:szCs w:val="28"/>
              </w:rPr>
              <w:t>．附件:不锈钢提篮2个 ，产品说明书（ZWQ)1本,可选购物品温度计，打印机，冷却风扇，调整脚</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w:t>
            </w:r>
            <w:r w:rsidR="008D2DA7" w:rsidRPr="000077D4">
              <w:rPr>
                <w:rFonts w:asciiTheme="minorEastAsia" w:eastAsiaTheme="minorEastAsia" w:hAnsiTheme="minorEastAsia" w:cs="宋体" w:hint="eastAsia"/>
                <w:sz w:val="28"/>
                <w:szCs w:val="28"/>
              </w:rPr>
              <w:t>7</w:t>
            </w:r>
            <w:r w:rsidRPr="000077D4">
              <w:rPr>
                <w:rFonts w:asciiTheme="minorEastAsia" w:eastAsiaTheme="minorEastAsia" w:hAnsiTheme="minorEastAsia" w:cs="宋体"/>
                <w:sz w:val="28"/>
                <w:szCs w:val="28"/>
              </w:rPr>
              <w:t>.安全装置：</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防</w:t>
            </w:r>
            <w:proofErr w:type="gramStart"/>
            <w:r w:rsidRPr="000077D4">
              <w:rPr>
                <w:rFonts w:asciiTheme="minorEastAsia" w:eastAsiaTheme="minorEastAsia" w:hAnsiTheme="minorEastAsia" w:cs="宋体"/>
                <w:sz w:val="28"/>
                <w:szCs w:val="28"/>
              </w:rPr>
              <w:t>烫设计</w:t>
            </w:r>
            <w:proofErr w:type="gramEnd"/>
            <w:r w:rsidRPr="000077D4">
              <w:rPr>
                <w:rFonts w:asciiTheme="minorEastAsia" w:eastAsiaTheme="minorEastAsia" w:hAnsiTheme="minorEastAsia" w:cs="宋体"/>
                <w:sz w:val="28"/>
                <w:szCs w:val="28"/>
              </w:rPr>
              <w:t xml:space="preserve">  自感应安全联锁装置  缺水保护  过压双重保护  过温与升温保护:过流,短路保护,漏电保护  闭盖检查系统  后台安全测试程序</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w:t>
            </w:r>
            <w:r w:rsidR="008D2DA7" w:rsidRPr="000077D4">
              <w:rPr>
                <w:rFonts w:asciiTheme="minorEastAsia" w:eastAsiaTheme="minorEastAsia" w:hAnsiTheme="minorEastAsia" w:cs="宋体" w:hint="eastAsia"/>
                <w:sz w:val="28"/>
                <w:szCs w:val="28"/>
              </w:rPr>
              <w:t>8</w:t>
            </w:r>
            <w:r w:rsidRPr="000077D4">
              <w:rPr>
                <w:rFonts w:asciiTheme="minorEastAsia" w:eastAsiaTheme="minorEastAsia" w:hAnsiTheme="minorEastAsia" w:cs="宋体"/>
                <w:sz w:val="28"/>
                <w:szCs w:val="28"/>
              </w:rPr>
              <w:t>. 节省空间：实验室位置有限，要求仪器占地面积低于0.26</w:t>
            </w:r>
            <w:r w:rsidRPr="000077D4">
              <w:rPr>
                <w:rFonts w:asciiTheme="minorEastAsia" w:eastAsiaTheme="minorEastAsia" w:hAnsiTheme="minorEastAsia" w:cs="宋体"/>
                <w:sz w:val="28"/>
                <w:szCs w:val="28"/>
              </w:rPr>
              <w:lastRenderedPageBreak/>
              <w:t>平方米(长*宽)</w:t>
            </w:r>
          </w:p>
          <w:p w:rsidR="00337A0B" w:rsidRPr="000077D4" w:rsidRDefault="00337A0B" w:rsidP="003C55D3">
            <w:pPr>
              <w:widowControl/>
              <w:ind w:firstLine="420"/>
              <w:jc w:val="left"/>
              <w:textAlignment w:val="center"/>
              <w:rPr>
                <w:rFonts w:asciiTheme="minorEastAsia" w:eastAsiaTheme="minorEastAsia" w:hAnsiTheme="minorEastAsia" w:cs="宋体"/>
                <w:sz w:val="28"/>
                <w:szCs w:val="28"/>
              </w:rPr>
            </w:pPr>
          </w:p>
        </w:tc>
        <w:tc>
          <w:tcPr>
            <w:tcW w:w="42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p>
        </w:tc>
        <w:tc>
          <w:tcPr>
            <w:tcW w:w="440"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widowControl/>
              <w:ind w:firstLine="420"/>
              <w:jc w:val="center"/>
              <w:textAlignment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3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7A0B" w:rsidRPr="000077D4" w:rsidRDefault="00337A0B" w:rsidP="003C55D3">
            <w:pPr>
              <w:ind w:firstLine="420"/>
              <w:jc w:val="center"/>
              <w:rPr>
                <w:rFonts w:asciiTheme="minorEastAsia" w:eastAsiaTheme="minorEastAsia" w:hAnsiTheme="minorEastAsia" w:cs="宋体"/>
                <w:sz w:val="28"/>
                <w:szCs w:val="28"/>
              </w:rPr>
            </w:pPr>
          </w:p>
        </w:tc>
      </w:tr>
      <w:tr w:rsidR="003C55D3" w:rsidRPr="000077D4" w:rsidTr="003C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6"/>
        </w:trPr>
        <w:tc>
          <w:tcPr>
            <w:tcW w:w="429" w:type="pct"/>
          </w:tcPr>
          <w:p w:rsidR="003C55D3" w:rsidRPr="000077D4" w:rsidRDefault="000077D4" w:rsidP="003C55D3">
            <w:pPr>
              <w:rPr>
                <w:rFonts w:asciiTheme="minorEastAsia" w:eastAsiaTheme="minorEastAsia" w:hAnsiTheme="minorEastAsia" w:cs="宋体" w:hint="eastAsia"/>
                <w:bCs/>
                <w:sz w:val="28"/>
                <w:szCs w:val="28"/>
              </w:rPr>
            </w:pPr>
            <w:r w:rsidRPr="000077D4">
              <w:rPr>
                <w:rFonts w:asciiTheme="minorEastAsia" w:eastAsiaTheme="minorEastAsia" w:hAnsiTheme="minorEastAsia" w:cs="宋体" w:hint="eastAsia"/>
                <w:bCs/>
                <w:sz w:val="28"/>
                <w:szCs w:val="28"/>
              </w:rPr>
              <w:lastRenderedPageBreak/>
              <w:t>11</w:t>
            </w:r>
          </w:p>
        </w:tc>
        <w:tc>
          <w:tcPr>
            <w:tcW w:w="1351" w:type="pct"/>
            <w:gridSpan w:val="2"/>
          </w:tcPr>
          <w:p w:rsidR="003C55D3" w:rsidRPr="000077D4" w:rsidRDefault="000077D4" w:rsidP="003C55D3">
            <w:pPr>
              <w:rPr>
                <w:rFonts w:asciiTheme="minorEastAsia" w:eastAsiaTheme="minorEastAsia" w:hAnsiTheme="minorEastAsia" w:cs="宋体" w:hint="eastAsia"/>
                <w:bCs/>
                <w:sz w:val="28"/>
                <w:szCs w:val="28"/>
              </w:rPr>
            </w:pPr>
            <w:r w:rsidRPr="000077D4">
              <w:rPr>
                <w:rFonts w:asciiTheme="minorEastAsia" w:eastAsiaTheme="minorEastAsia" w:hAnsiTheme="minorEastAsia" w:cs="宋体" w:hint="eastAsia"/>
                <w:bCs/>
                <w:sz w:val="28"/>
                <w:szCs w:val="28"/>
              </w:rPr>
              <w:t>核酸提取仪</w:t>
            </w:r>
          </w:p>
        </w:tc>
        <w:tc>
          <w:tcPr>
            <w:tcW w:w="2006" w:type="pct"/>
            <w:gridSpan w:val="2"/>
          </w:tcPr>
          <w:p w:rsidR="000077D4" w:rsidRPr="000077D4" w:rsidRDefault="000077D4" w:rsidP="000077D4">
            <w:pPr>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全自动核酸提取仪</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设备用途</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1、应用广泛：可处理多种样本，如组织、细胞、全血、血清、血浆、生殖道分泌物、FFPE样本等；特殊样本有专门的试剂和程序；可以提取纯化DNA、RNA、病毒核酸。</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2、工作条件</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工作电压 ：220~240V（-15%~+10%）, 50/60Hz。</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工作温度：15－30摄氏度。</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工作湿度：15%-90%（相对湿度）</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3、主要技术指标</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4、样品通量：可根据样本数自行设置，一次可以处理48个样本；</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5、加样通道：2通道，可独立运动；</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6、机械臂：2个机械臂，</w:t>
            </w:r>
            <w:proofErr w:type="gramStart"/>
            <w:r w:rsidRPr="000077D4">
              <w:rPr>
                <w:rFonts w:asciiTheme="minorEastAsia" w:eastAsiaTheme="minorEastAsia" w:hAnsiTheme="minorEastAsia" w:hint="eastAsia"/>
                <w:sz w:val="28"/>
                <w:szCs w:val="28"/>
              </w:rPr>
              <w:t>抓板</w:t>
            </w:r>
            <w:r w:rsidRPr="000077D4">
              <w:rPr>
                <w:rFonts w:asciiTheme="minorEastAsia" w:eastAsiaTheme="minorEastAsia" w:hAnsiTheme="minorEastAsia" w:hint="eastAsia"/>
                <w:sz w:val="28"/>
                <w:szCs w:val="28"/>
              </w:rPr>
              <w:lastRenderedPageBreak/>
              <w:t>和移液</w:t>
            </w:r>
            <w:proofErr w:type="gramEnd"/>
            <w:r w:rsidRPr="000077D4">
              <w:rPr>
                <w:rFonts w:asciiTheme="minorEastAsia" w:eastAsiaTheme="minorEastAsia" w:hAnsiTheme="minorEastAsia" w:hint="eastAsia"/>
                <w:sz w:val="28"/>
                <w:szCs w:val="28"/>
              </w:rPr>
              <w:t>分开，保证机械臂的稳定性和可靠性；</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7、</w:t>
            </w:r>
            <w:proofErr w:type="gramStart"/>
            <w:r w:rsidRPr="000077D4">
              <w:rPr>
                <w:rFonts w:asciiTheme="minorEastAsia" w:eastAsiaTheme="minorEastAsia" w:hAnsiTheme="minorEastAsia" w:hint="eastAsia"/>
                <w:sz w:val="28"/>
                <w:szCs w:val="28"/>
              </w:rPr>
              <w:t>移液模式</w:t>
            </w:r>
            <w:proofErr w:type="gramEnd"/>
            <w:r w:rsidRPr="000077D4">
              <w:rPr>
                <w:rFonts w:asciiTheme="minorEastAsia" w:eastAsiaTheme="minorEastAsia" w:hAnsiTheme="minorEastAsia" w:hint="eastAsia"/>
                <w:sz w:val="28"/>
                <w:szCs w:val="28"/>
              </w:rPr>
              <w:t>：气动移液；</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8、加样功能：自动液面探测，凝块探测，Tip头检测，气密性检测功能；</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9、加样范围：10-1000ul；</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10、上样方式：上样方式灵活，支持不同样品管和离心管，可以使用10-16mm口径采血管、各种规格（1.5/2.0ml）离心管，无需将样品转移至特定</w:t>
            </w:r>
            <w:proofErr w:type="gramStart"/>
            <w:r w:rsidRPr="000077D4">
              <w:rPr>
                <w:rFonts w:asciiTheme="minorEastAsia" w:eastAsiaTheme="minorEastAsia" w:hAnsiTheme="minorEastAsia" w:hint="eastAsia"/>
                <w:sz w:val="28"/>
                <w:szCs w:val="28"/>
              </w:rPr>
              <w:t>的上样规格</w:t>
            </w:r>
            <w:proofErr w:type="gramEnd"/>
            <w:r w:rsidRPr="000077D4">
              <w:rPr>
                <w:rFonts w:asciiTheme="minorEastAsia" w:eastAsiaTheme="minorEastAsia" w:hAnsiTheme="minorEastAsia" w:hint="eastAsia"/>
                <w:sz w:val="28"/>
                <w:szCs w:val="28"/>
              </w:rPr>
              <w:t>；一个批次中可以装载不同类型的样品管；</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11、提取原理：</w:t>
            </w:r>
            <w:proofErr w:type="gramStart"/>
            <w:r w:rsidRPr="000077D4">
              <w:rPr>
                <w:rFonts w:asciiTheme="minorEastAsia" w:eastAsiaTheme="minorEastAsia" w:hAnsiTheme="minorEastAsia" w:hint="eastAsia"/>
                <w:sz w:val="28"/>
                <w:szCs w:val="28"/>
              </w:rPr>
              <w:t>磁珠法提取</w:t>
            </w:r>
            <w:proofErr w:type="gramEnd"/>
            <w:r w:rsidRPr="000077D4">
              <w:rPr>
                <w:rFonts w:asciiTheme="minorEastAsia" w:eastAsiaTheme="minorEastAsia" w:hAnsiTheme="minorEastAsia" w:hint="eastAsia"/>
                <w:sz w:val="28"/>
                <w:szCs w:val="28"/>
              </w:rPr>
              <w:t>，兼容</w:t>
            </w:r>
            <w:proofErr w:type="gramStart"/>
            <w:r w:rsidRPr="000077D4">
              <w:rPr>
                <w:rFonts w:asciiTheme="minorEastAsia" w:eastAsiaTheme="minorEastAsia" w:hAnsiTheme="minorEastAsia" w:hint="eastAsia"/>
                <w:sz w:val="28"/>
                <w:szCs w:val="28"/>
              </w:rPr>
              <w:t>一</w:t>
            </w:r>
            <w:proofErr w:type="gramEnd"/>
            <w:r w:rsidRPr="000077D4">
              <w:rPr>
                <w:rFonts w:asciiTheme="minorEastAsia" w:eastAsiaTheme="minorEastAsia" w:hAnsiTheme="minorEastAsia" w:hint="eastAsia"/>
                <w:sz w:val="28"/>
                <w:szCs w:val="28"/>
              </w:rPr>
              <w:t>步法快速提取；</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12、混匀方式：全向流体涡旋混匀，多种速度与时间自由组合；</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13、磁场模式：永磁模式，下吸附</w:t>
            </w:r>
            <w:proofErr w:type="gramStart"/>
            <w:r w:rsidRPr="000077D4">
              <w:rPr>
                <w:rFonts w:asciiTheme="minorEastAsia" w:eastAsiaTheme="minorEastAsia" w:hAnsiTheme="minorEastAsia" w:hint="eastAsia"/>
                <w:sz w:val="28"/>
                <w:szCs w:val="28"/>
              </w:rPr>
              <w:t>式磁架</w:t>
            </w:r>
            <w:proofErr w:type="gramEnd"/>
            <w:r w:rsidRPr="000077D4">
              <w:rPr>
                <w:rFonts w:asciiTheme="minorEastAsia" w:eastAsiaTheme="minorEastAsia" w:hAnsiTheme="minorEastAsia" w:hint="eastAsia"/>
                <w:sz w:val="28"/>
                <w:szCs w:val="28"/>
              </w:rPr>
              <w:t>，可自定义设置磁棒磁吸高度，保证磁珠吸附完</w:t>
            </w:r>
            <w:r w:rsidRPr="000077D4">
              <w:rPr>
                <w:rFonts w:asciiTheme="minorEastAsia" w:eastAsiaTheme="minorEastAsia" w:hAnsiTheme="minorEastAsia" w:hint="eastAsia"/>
                <w:sz w:val="28"/>
                <w:szCs w:val="28"/>
              </w:rPr>
              <w:lastRenderedPageBreak/>
              <w:t>全，保证磁珠提取效率；</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14、纯化产物可以直接收集于96孔板内或其他常用规格离心管内（0.2 ml PCR管等）；</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15、支持磁珠</w:t>
            </w:r>
            <w:proofErr w:type="gramStart"/>
            <w:r w:rsidRPr="000077D4">
              <w:rPr>
                <w:rFonts w:asciiTheme="minorEastAsia" w:eastAsiaTheme="minorEastAsia" w:hAnsiTheme="minorEastAsia" w:hint="eastAsia"/>
                <w:sz w:val="28"/>
                <w:szCs w:val="28"/>
              </w:rPr>
              <w:t>不</w:t>
            </w:r>
            <w:proofErr w:type="gramEnd"/>
            <w:r w:rsidRPr="000077D4">
              <w:rPr>
                <w:rFonts w:asciiTheme="minorEastAsia" w:eastAsiaTheme="minorEastAsia" w:hAnsiTheme="minorEastAsia" w:hint="eastAsia"/>
                <w:sz w:val="28"/>
                <w:szCs w:val="28"/>
              </w:rPr>
              <w:t>洗脱，直接上机扩增；</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16* 洗脱体积可调，用户可自行调节纯化产物中核酸浓度，以直接用于下游应用；</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可提供多种原厂试剂盒；</w:t>
            </w:r>
          </w:p>
          <w:p w:rsidR="000077D4" w:rsidRPr="000077D4" w:rsidRDefault="000077D4" w:rsidP="000077D4">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17</w:t>
            </w:r>
            <w:r w:rsidRPr="000077D4">
              <w:rPr>
                <w:rFonts w:asciiTheme="minorEastAsia" w:eastAsiaTheme="minorEastAsia" w:hAnsiTheme="minorEastAsia" w:hint="eastAsia"/>
                <w:sz w:val="28"/>
                <w:szCs w:val="28"/>
              </w:rPr>
              <w:t>支持多种样本类型（如血清、血浆、生殖道分泌物、脑脊液、尿液等）同时提取；</w:t>
            </w:r>
          </w:p>
          <w:p w:rsidR="000077D4" w:rsidRPr="000077D4" w:rsidRDefault="000077D4" w:rsidP="000077D4">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18</w:t>
            </w:r>
            <w:r w:rsidRPr="000077D4">
              <w:rPr>
                <w:rFonts w:asciiTheme="minorEastAsia" w:eastAsiaTheme="minorEastAsia" w:hAnsiTheme="minorEastAsia" w:hint="eastAsia"/>
                <w:sz w:val="28"/>
                <w:szCs w:val="28"/>
              </w:rPr>
              <w:t>支持多个项目（如NG、UU、CT、HSV2、MP、HCMV、HPV、手足口等）同时提取；</w:t>
            </w:r>
          </w:p>
          <w:p w:rsidR="000077D4" w:rsidRPr="000077D4" w:rsidRDefault="000077D4" w:rsidP="000077D4">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19</w:t>
            </w:r>
            <w:r w:rsidRPr="000077D4">
              <w:rPr>
                <w:rFonts w:asciiTheme="minorEastAsia" w:eastAsiaTheme="minorEastAsia" w:hAnsiTheme="minorEastAsia" w:hint="eastAsia"/>
                <w:sz w:val="28"/>
                <w:szCs w:val="28"/>
              </w:rPr>
              <w:t>支持一次提取，仪器自动分配核酸，匹配多个项目扩增；</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紫外灯：配备紫外灯，最大限度的保证实验安全；</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层流罩：配备层流罩，最大限度的保证实验安全；</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lastRenderedPageBreak/>
              <w:t>带有安全保护门，全封闭运行，防止样品污染及保护人身安全；</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加热功能：选配加热制冷模块，温度范围 20~95℃；</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配备条码扫描系统，支持多种条码；</w:t>
            </w:r>
          </w:p>
          <w:p w:rsidR="000077D4" w:rsidRPr="000077D4" w:rsidRDefault="000077D4" w:rsidP="000077D4">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20</w:t>
            </w:r>
            <w:r w:rsidRPr="000077D4">
              <w:rPr>
                <w:rFonts w:asciiTheme="minorEastAsia" w:eastAsiaTheme="minorEastAsia" w:hAnsiTheme="minorEastAsia" w:hint="eastAsia"/>
                <w:sz w:val="28"/>
                <w:szCs w:val="28"/>
              </w:rPr>
              <w:t>支持大体积1ml-2ml样本核酸提取；</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一次性吸头，杜绝样本间交叉污染，仪器会将用过的吸头直接丢入废弃吸头存储仓，避免台面污染；</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21、预装应用程序，保证纯化结果；</w:t>
            </w:r>
          </w:p>
          <w:p w:rsidR="000077D4" w:rsidRPr="000077D4" w:rsidRDefault="000077D4" w:rsidP="000077D4">
            <w:pPr>
              <w:rPr>
                <w:rFonts w:asciiTheme="minorEastAsia" w:eastAsiaTheme="minorEastAsia" w:hAnsiTheme="minorEastAsia" w:hint="eastAsia"/>
                <w:sz w:val="28"/>
                <w:szCs w:val="28"/>
              </w:rPr>
            </w:pPr>
            <w:r w:rsidRPr="000077D4">
              <w:rPr>
                <w:rFonts w:asciiTheme="minorEastAsia" w:eastAsiaTheme="minorEastAsia" w:hAnsiTheme="minorEastAsia" w:hint="eastAsia"/>
                <w:sz w:val="28"/>
                <w:szCs w:val="28"/>
              </w:rPr>
              <w:t>22、界面：内置USB接口，网卡接口。</w:t>
            </w:r>
          </w:p>
          <w:p w:rsidR="003C55D3" w:rsidRPr="000077D4" w:rsidRDefault="003C55D3" w:rsidP="003C55D3">
            <w:pPr>
              <w:rPr>
                <w:rFonts w:asciiTheme="minorEastAsia" w:eastAsiaTheme="minorEastAsia" w:hAnsiTheme="minorEastAsia" w:cs="宋体" w:hint="eastAsia"/>
                <w:bCs/>
                <w:sz w:val="28"/>
                <w:szCs w:val="28"/>
              </w:rPr>
            </w:pPr>
          </w:p>
        </w:tc>
        <w:tc>
          <w:tcPr>
            <w:tcW w:w="429" w:type="pct"/>
            <w:gridSpan w:val="2"/>
          </w:tcPr>
          <w:p w:rsidR="003C55D3" w:rsidRPr="000077D4" w:rsidRDefault="003C55D3" w:rsidP="003C55D3">
            <w:pPr>
              <w:rPr>
                <w:rFonts w:asciiTheme="minorEastAsia" w:eastAsiaTheme="minorEastAsia" w:hAnsiTheme="minorEastAsia" w:cs="宋体" w:hint="eastAsia"/>
                <w:bCs/>
                <w:sz w:val="28"/>
                <w:szCs w:val="28"/>
              </w:rPr>
            </w:pPr>
          </w:p>
        </w:tc>
        <w:tc>
          <w:tcPr>
            <w:tcW w:w="423" w:type="pct"/>
          </w:tcPr>
          <w:p w:rsidR="003C55D3" w:rsidRPr="000077D4" w:rsidRDefault="003C55D3" w:rsidP="003C55D3">
            <w:pPr>
              <w:rPr>
                <w:rFonts w:asciiTheme="minorEastAsia" w:eastAsiaTheme="minorEastAsia" w:hAnsiTheme="minorEastAsia" w:cs="宋体" w:hint="eastAsia"/>
                <w:bCs/>
                <w:sz w:val="28"/>
                <w:szCs w:val="28"/>
              </w:rPr>
            </w:pPr>
          </w:p>
        </w:tc>
        <w:tc>
          <w:tcPr>
            <w:tcW w:w="362" w:type="pct"/>
            <w:gridSpan w:val="2"/>
          </w:tcPr>
          <w:p w:rsidR="003C55D3" w:rsidRPr="000077D4" w:rsidRDefault="003C55D3" w:rsidP="003C55D3">
            <w:pPr>
              <w:rPr>
                <w:rFonts w:asciiTheme="minorEastAsia" w:eastAsiaTheme="minorEastAsia" w:hAnsiTheme="minorEastAsia" w:cs="宋体" w:hint="eastAsia"/>
                <w:bCs/>
                <w:sz w:val="28"/>
                <w:szCs w:val="28"/>
              </w:rPr>
            </w:pPr>
          </w:p>
        </w:tc>
      </w:tr>
    </w:tbl>
    <w:p w:rsidR="00337A0B" w:rsidRPr="000077D4" w:rsidRDefault="00337A0B" w:rsidP="00337A0B">
      <w:pPr>
        <w:ind w:firstLine="482"/>
        <w:rPr>
          <w:rFonts w:asciiTheme="minorEastAsia" w:eastAsiaTheme="minorEastAsia" w:hAnsiTheme="minorEastAsia" w:cs="宋体"/>
          <w:bCs/>
          <w:sz w:val="28"/>
          <w:szCs w:val="28"/>
        </w:rPr>
      </w:pPr>
      <w:r w:rsidRPr="000077D4">
        <w:rPr>
          <w:rFonts w:asciiTheme="minorEastAsia" w:eastAsiaTheme="minorEastAsia" w:hAnsiTheme="minorEastAsia" w:cs="宋体" w:hint="eastAsia"/>
          <w:bCs/>
          <w:sz w:val="28"/>
          <w:szCs w:val="28"/>
        </w:rPr>
        <w:lastRenderedPageBreak/>
        <w:t>注：带“</w:t>
      </w:r>
      <w:r w:rsidRPr="000077D4">
        <w:rPr>
          <w:rFonts w:asciiTheme="minorEastAsia" w:eastAsiaTheme="minorEastAsia" w:hAnsiTheme="minorEastAsia" w:cs="宋体" w:hint="eastAsia"/>
          <w:sz w:val="28"/>
          <w:szCs w:val="28"/>
        </w:rPr>
        <w:t>▲</w:t>
      </w:r>
      <w:r w:rsidRPr="000077D4">
        <w:rPr>
          <w:rFonts w:asciiTheme="minorEastAsia" w:eastAsiaTheme="minorEastAsia" w:hAnsiTheme="minorEastAsia" w:cs="宋体" w:hint="eastAsia"/>
          <w:bCs/>
          <w:sz w:val="28"/>
          <w:szCs w:val="28"/>
        </w:rPr>
        <w:t>”符号的为本次采购实质性要求，不允许负偏离。</w:t>
      </w:r>
    </w:p>
    <w:p w:rsidR="00337A0B" w:rsidRPr="000077D4" w:rsidRDefault="00337A0B" w:rsidP="00337A0B">
      <w:pPr>
        <w:ind w:firstLine="480"/>
        <w:rPr>
          <w:rFonts w:asciiTheme="minorEastAsia" w:eastAsiaTheme="minorEastAsia" w:hAnsiTheme="minorEastAsia" w:cs="宋体"/>
          <w:sz w:val="28"/>
          <w:szCs w:val="28"/>
        </w:rPr>
      </w:pPr>
    </w:p>
    <w:p w:rsidR="00337A0B" w:rsidRPr="000077D4" w:rsidRDefault="00337A0B" w:rsidP="00337A0B">
      <w:pPr>
        <w:pStyle w:val="1"/>
        <w:spacing w:before="0" w:after="0" w:line="360" w:lineRule="auto"/>
        <w:rPr>
          <w:rFonts w:asciiTheme="minorEastAsia" w:eastAsiaTheme="minorEastAsia" w:hAnsiTheme="minorEastAsia" w:cs="宋体"/>
          <w:b w:val="0"/>
          <w:bCs w:val="0"/>
          <w:sz w:val="28"/>
          <w:szCs w:val="28"/>
        </w:rPr>
      </w:pPr>
      <w:r w:rsidRPr="000077D4">
        <w:rPr>
          <w:rFonts w:asciiTheme="minorEastAsia" w:eastAsiaTheme="minorEastAsia" w:hAnsiTheme="minorEastAsia" w:cs="宋体" w:hint="eastAsia"/>
          <w:b w:val="0"/>
          <w:bCs w:val="0"/>
          <w:sz w:val="28"/>
          <w:szCs w:val="28"/>
          <w:lang w:val="zh-CN"/>
        </w:rPr>
        <w:lastRenderedPageBreak/>
        <w:t>六、评分标准</w:t>
      </w:r>
    </w:p>
    <w:tbl>
      <w:tblPr>
        <w:tblW w:w="5000" w:type="pct"/>
        <w:tblCellMar>
          <w:left w:w="10" w:type="dxa"/>
          <w:right w:w="10" w:type="dxa"/>
        </w:tblCellMar>
        <w:tblLook w:val="0000"/>
      </w:tblPr>
      <w:tblGrid>
        <w:gridCol w:w="477"/>
        <w:gridCol w:w="1420"/>
        <w:gridCol w:w="605"/>
        <w:gridCol w:w="6457"/>
        <w:gridCol w:w="807"/>
      </w:tblGrid>
      <w:tr w:rsidR="00337A0B" w:rsidRPr="000077D4" w:rsidTr="00F1315D">
        <w:trPr>
          <w:trHeight w:hRule="exact" w:val="1224"/>
        </w:trPr>
        <w:tc>
          <w:tcPr>
            <w:tcW w:w="244"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bookmarkStart w:id="13" w:name="_Toc255830108"/>
            <w:bookmarkStart w:id="14" w:name="_Toc255830109"/>
            <w:bookmarkStart w:id="15" w:name="_Toc255830110"/>
            <w:bookmarkStart w:id="16" w:name="_Toc255830111"/>
            <w:bookmarkStart w:id="17" w:name="_Toc255830112"/>
            <w:bookmarkStart w:id="18" w:name="_Toc201042089"/>
            <w:bookmarkStart w:id="19" w:name="_Toc180311373"/>
            <w:bookmarkStart w:id="20" w:name="_Toc180311374"/>
            <w:bookmarkStart w:id="21" w:name="_Toc255830103"/>
            <w:bookmarkStart w:id="22" w:name="_Toc255830104"/>
            <w:bookmarkStart w:id="23" w:name="_Toc255830105"/>
            <w:bookmarkStart w:id="24" w:name="_Toc255830106"/>
            <w:bookmarkStart w:id="25" w:name="_Toc255830107"/>
            <w:bookmarkStart w:id="26" w:name="_Toc305854348"/>
            <w:bookmarkEnd w:id="8"/>
            <w:bookmarkEnd w:id="9"/>
            <w:bookmarkEnd w:id="10"/>
            <w:bookmarkEnd w:id="11"/>
            <w:bookmarkEnd w:id="13"/>
            <w:bookmarkEnd w:id="14"/>
            <w:bookmarkEnd w:id="15"/>
            <w:bookmarkEnd w:id="16"/>
            <w:bookmarkEnd w:id="17"/>
            <w:bookmarkEnd w:id="18"/>
            <w:bookmarkEnd w:id="19"/>
            <w:bookmarkEnd w:id="20"/>
            <w:bookmarkEnd w:id="21"/>
            <w:bookmarkEnd w:id="22"/>
            <w:bookmarkEnd w:id="23"/>
            <w:bookmarkEnd w:id="24"/>
            <w:bookmarkEnd w:id="25"/>
            <w:r w:rsidRPr="000077D4">
              <w:rPr>
                <w:rFonts w:asciiTheme="minorEastAsia" w:eastAsiaTheme="minorEastAsia" w:hAnsiTheme="minorEastAsia" w:cs="宋体" w:hint="eastAsia"/>
                <w:sz w:val="28"/>
                <w:szCs w:val="28"/>
              </w:rPr>
              <w:t>序号</w:t>
            </w:r>
          </w:p>
        </w:tc>
        <w:tc>
          <w:tcPr>
            <w:tcW w:w="727"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评分因素</w:t>
            </w:r>
          </w:p>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及权重</w:t>
            </w:r>
          </w:p>
        </w:tc>
        <w:tc>
          <w:tcPr>
            <w:tcW w:w="310"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分 値</w:t>
            </w:r>
          </w:p>
        </w:tc>
        <w:tc>
          <w:tcPr>
            <w:tcW w:w="3306"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jc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评分标准</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说明</w:t>
            </w:r>
          </w:p>
        </w:tc>
      </w:tr>
      <w:tr w:rsidR="00337A0B" w:rsidRPr="000077D4" w:rsidTr="00F1315D">
        <w:trPr>
          <w:trHeight w:hRule="exact" w:val="2525"/>
        </w:trPr>
        <w:tc>
          <w:tcPr>
            <w:tcW w:w="244" w:type="pct"/>
            <w:tcBorders>
              <w:top w:val="single" w:sz="4" w:space="0" w:color="auto"/>
              <w:left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p>
        </w:tc>
        <w:tc>
          <w:tcPr>
            <w:tcW w:w="727" w:type="pct"/>
            <w:tcBorders>
              <w:top w:val="single" w:sz="4" w:space="0" w:color="auto"/>
              <w:left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报价30%</w:t>
            </w:r>
          </w:p>
        </w:tc>
        <w:tc>
          <w:tcPr>
            <w:tcW w:w="310" w:type="pct"/>
            <w:tcBorders>
              <w:top w:val="single" w:sz="4" w:space="0" w:color="auto"/>
              <w:left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30分</w:t>
            </w:r>
          </w:p>
        </w:tc>
        <w:tc>
          <w:tcPr>
            <w:tcW w:w="3306" w:type="pct"/>
            <w:tcBorders>
              <w:top w:val="single" w:sz="4" w:space="0" w:color="auto"/>
              <w:left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1.以本次有效的最低</w:t>
            </w:r>
            <w:r w:rsidR="00CA38EC" w:rsidRPr="000077D4">
              <w:rPr>
                <w:rFonts w:asciiTheme="minorEastAsia" w:eastAsiaTheme="minorEastAsia" w:hAnsiTheme="minorEastAsia" w:hint="eastAsia"/>
                <w:sz w:val="28"/>
                <w:szCs w:val="28"/>
              </w:rPr>
              <w:t>招标</w:t>
            </w:r>
            <w:r w:rsidRPr="000077D4">
              <w:rPr>
                <w:rFonts w:asciiTheme="minorEastAsia" w:eastAsiaTheme="minorEastAsia" w:hAnsiTheme="minorEastAsia" w:hint="eastAsia"/>
                <w:sz w:val="28"/>
                <w:szCs w:val="28"/>
              </w:rPr>
              <w:t>报价为基准价，报价得分=(基准价／最后报价)*30；</w:t>
            </w:r>
          </w:p>
          <w:p w:rsidR="00337A0B" w:rsidRPr="000077D4" w:rsidRDefault="00337A0B" w:rsidP="00F1315D">
            <w:pPr>
              <w:spacing w:line="360" w:lineRule="auto"/>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2.小微企业（监狱企业、残疾人福利性单位视同小微企业）价格扣除见</w:t>
            </w:r>
            <w:r w:rsidR="00CA38EC" w:rsidRPr="000077D4">
              <w:rPr>
                <w:rFonts w:asciiTheme="minorEastAsia" w:eastAsiaTheme="minorEastAsia" w:hAnsiTheme="minorEastAsia" w:hint="eastAsia"/>
                <w:sz w:val="28"/>
                <w:szCs w:val="28"/>
              </w:rPr>
              <w:t>招标</w:t>
            </w:r>
            <w:r w:rsidRPr="000077D4">
              <w:rPr>
                <w:rFonts w:asciiTheme="minorEastAsia" w:eastAsiaTheme="minorEastAsia" w:hAnsiTheme="minorEastAsia" w:hint="eastAsia"/>
                <w:sz w:val="28"/>
                <w:szCs w:val="28"/>
              </w:rPr>
              <w:t>须知附表。</w:t>
            </w:r>
          </w:p>
          <w:p w:rsidR="00337A0B" w:rsidRPr="000077D4" w:rsidRDefault="00337A0B" w:rsidP="00F1315D">
            <w:pPr>
              <w:spacing w:line="360" w:lineRule="auto"/>
              <w:rPr>
                <w:rFonts w:asciiTheme="minorEastAsia" w:eastAsiaTheme="minorEastAsia" w:hAnsiTheme="minorEastAsia" w:cs="宋体"/>
                <w:sz w:val="28"/>
                <w:szCs w:val="28"/>
              </w:rPr>
            </w:pPr>
          </w:p>
        </w:tc>
        <w:tc>
          <w:tcPr>
            <w:tcW w:w="413" w:type="pct"/>
            <w:tcBorders>
              <w:top w:val="single" w:sz="4" w:space="0" w:color="auto"/>
              <w:left w:val="single" w:sz="4" w:space="0" w:color="auto"/>
              <w:right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p>
        </w:tc>
      </w:tr>
      <w:tr w:rsidR="00337A0B" w:rsidRPr="000077D4" w:rsidTr="00F1315D">
        <w:trPr>
          <w:trHeight w:hRule="exact" w:val="5969"/>
        </w:trPr>
        <w:tc>
          <w:tcPr>
            <w:tcW w:w="244"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p>
        </w:tc>
        <w:tc>
          <w:tcPr>
            <w:tcW w:w="727"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技术指标</w:t>
            </w:r>
            <w:proofErr w:type="gramStart"/>
            <w:r w:rsidRPr="000077D4">
              <w:rPr>
                <w:rFonts w:asciiTheme="minorEastAsia" w:eastAsiaTheme="minorEastAsia" w:hAnsiTheme="minorEastAsia" w:cs="宋体"/>
                <w:sz w:val="28"/>
                <w:szCs w:val="28"/>
              </w:rPr>
              <w:t>和</w:t>
            </w:r>
            <w:proofErr w:type="gramEnd"/>
          </w:p>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配置</w:t>
            </w:r>
          </w:p>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15%</w:t>
            </w:r>
          </w:p>
        </w:tc>
        <w:tc>
          <w:tcPr>
            <w:tcW w:w="310"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15</w:t>
            </w:r>
            <w:r w:rsidRPr="000077D4">
              <w:rPr>
                <w:rFonts w:asciiTheme="minorEastAsia" w:eastAsiaTheme="minorEastAsia" w:hAnsiTheme="minorEastAsia" w:cs="宋体" w:hint="eastAsia"/>
                <w:sz w:val="28"/>
                <w:szCs w:val="28"/>
              </w:rPr>
              <w:t>分</w:t>
            </w:r>
          </w:p>
        </w:tc>
        <w:tc>
          <w:tcPr>
            <w:tcW w:w="3306"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4B5EBC">
            <w:pPr>
              <w:spacing w:line="360" w:lineRule="auto"/>
              <w:rPr>
                <w:rFonts w:asciiTheme="minorEastAsia" w:eastAsiaTheme="minorEastAsia" w:hAnsiTheme="minorEastAsia"/>
                <w:sz w:val="28"/>
                <w:szCs w:val="28"/>
              </w:rPr>
            </w:pPr>
            <w:r w:rsidRPr="000077D4">
              <w:rPr>
                <w:rFonts w:asciiTheme="minorEastAsia" w:eastAsiaTheme="minorEastAsia" w:hAnsiTheme="minorEastAsia"/>
                <w:sz w:val="28"/>
                <w:szCs w:val="28"/>
              </w:rPr>
              <w:t>完全满足</w:t>
            </w:r>
            <w:r w:rsidR="00BC0188" w:rsidRPr="000077D4">
              <w:rPr>
                <w:rFonts w:asciiTheme="minorEastAsia" w:eastAsiaTheme="minorEastAsia" w:hAnsiTheme="minorEastAsia" w:hint="eastAsia"/>
                <w:sz w:val="28"/>
                <w:szCs w:val="28"/>
              </w:rPr>
              <w:t>招标</w:t>
            </w:r>
            <w:r w:rsidRPr="000077D4">
              <w:rPr>
                <w:rFonts w:asciiTheme="minorEastAsia" w:eastAsiaTheme="minorEastAsia" w:hAnsiTheme="minorEastAsia"/>
                <w:sz w:val="28"/>
                <w:szCs w:val="28"/>
              </w:rPr>
              <w:t>文件</w:t>
            </w:r>
            <w:r w:rsidRPr="000077D4">
              <w:rPr>
                <w:rFonts w:asciiTheme="minorEastAsia" w:eastAsiaTheme="minorEastAsia" w:hAnsiTheme="minorEastAsia" w:hint="eastAsia"/>
                <w:sz w:val="28"/>
                <w:szCs w:val="28"/>
              </w:rPr>
              <w:t>工程量清单</w:t>
            </w:r>
            <w:r w:rsidRPr="000077D4">
              <w:rPr>
                <w:rFonts w:asciiTheme="minorEastAsia" w:eastAsiaTheme="minorEastAsia" w:hAnsiTheme="minorEastAsia"/>
                <w:sz w:val="28"/>
                <w:szCs w:val="28"/>
              </w:rPr>
              <w:t>要求的得15分。</w:t>
            </w:r>
            <w:r w:rsidR="004B5EBC" w:rsidRPr="000077D4">
              <w:rPr>
                <w:rFonts w:asciiTheme="minorEastAsia" w:eastAsiaTheme="minorEastAsia" w:hAnsiTheme="minorEastAsia" w:hint="eastAsia"/>
                <w:sz w:val="28"/>
                <w:szCs w:val="28"/>
              </w:rPr>
              <w:t>招标</w:t>
            </w:r>
            <w:r w:rsidRPr="000077D4">
              <w:rPr>
                <w:rFonts w:asciiTheme="minorEastAsia" w:eastAsiaTheme="minorEastAsia" w:hAnsiTheme="minorEastAsia"/>
                <w:sz w:val="28"/>
                <w:szCs w:val="28"/>
              </w:rPr>
              <w:t>文件工程量清单</w:t>
            </w:r>
            <w:r w:rsidRPr="000077D4">
              <w:rPr>
                <w:rFonts w:asciiTheme="minorEastAsia" w:eastAsiaTheme="minorEastAsia" w:hAnsiTheme="minorEastAsia" w:hint="eastAsia"/>
                <w:sz w:val="28"/>
                <w:szCs w:val="28"/>
              </w:rPr>
              <w:t>中</w:t>
            </w:r>
            <w:r w:rsidRPr="000077D4">
              <w:rPr>
                <w:rFonts w:asciiTheme="minorEastAsia" w:eastAsiaTheme="minorEastAsia" w:hAnsiTheme="minorEastAsia"/>
                <w:sz w:val="28"/>
                <w:szCs w:val="28"/>
              </w:rPr>
              <w:t>参数</w:t>
            </w:r>
            <w:r w:rsidRPr="000077D4">
              <w:rPr>
                <w:rFonts w:asciiTheme="minorEastAsia" w:eastAsiaTheme="minorEastAsia" w:hAnsiTheme="minorEastAsia" w:hint="eastAsia"/>
                <w:sz w:val="28"/>
                <w:szCs w:val="28"/>
              </w:rPr>
              <w:t>每</w:t>
            </w:r>
            <w:r w:rsidRPr="000077D4">
              <w:rPr>
                <w:rFonts w:asciiTheme="minorEastAsia" w:eastAsiaTheme="minorEastAsia" w:hAnsiTheme="minorEastAsia"/>
                <w:sz w:val="28"/>
                <w:szCs w:val="28"/>
              </w:rPr>
              <w:t>有一项</w:t>
            </w:r>
            <w:r w:rsidRPr="000077D4">
              <w:rPr>
                <w:rFonts w:asciiTheme="minorEastAsia" w:eastAsiaTheme="minorEastAsia" w:hAnsiTheme="minorEastAsia" w:hint="eastAsia"/>
                <w:sz w:val="28"/>
                <w:szCs w:val="28"/>
              </w:rPr>
              <w:t>负偏离的</w:t>
            </w:r>
            <w:r w:rsidRPr="000077D4">
              <w:rPr>
                <w:rFonts w:asciiTheme="minorEastAsia" w:eastAsiaTheme="minorEastAsia" w:hAnsiTheme="minorEastAsia"/>
                <w:sz w:val="28"/>
                <w:szCs w:val="28"/>
              </w:rPr>
              <w:t>扣5分，</w:t>
            </w:r>
            <w:r w:rsidRPr="000077D4">
              <w:rPr>
                <w:rFonts w:asciiTheme="minorEastAsia" w:eastAsiaTheme="minorEastAsia" w:hAnsiTheme="minorEastAsia" w:hint="eastAsia"/>
                <w:sz w:val="28"/>
                <w:szCs w:val="28"/>
              </w:rPr>
              <w:t>扣完为止</w:t>
            </w:r>
            <w:r w:rsidRPr="000077D4">
              <w:rPr>
                <w:rFonts w:asciiTheme="minorEastAsia" w:eastAsiaTheme="minorEastAsia" w:hAnsiTheme="minorEastAsia"/>
                <w:sz w:val="28"/>
                <w:szCs w:val="28"/>
              </w:rPr>
              <w:t>。</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p>
        </w:tc>
      </w:tr>
      <w:tr w:rsidR="00337A0B" w:rsidRPr="000077D4" w:rsidTr="00F1315D">
        <w:trPr>
          <w:trHeight w:hRule="exact" w:val="5969"/>
        </w:trPr>
        <w:tc>
          <w:tcPr>
            <w:tcW w:w="244"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2</w:t>
            </w:r>
          </w:p>
        </w:tc>
        <w:tc>
          <w:tcPr>
            <w:tcW w:w="727"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资质</w:t>
            </w:r>
            <w:r w:rsidRPr="000077D4">
              <w:rPr>
                <w:rFonts w:asciiTheme="minorEastAsia" w:eastAsiaTheme="minorEastAsia" w:hAnsiTheme="minorEastAsia" w:cs="宋体"/>
                <w:sz w:val="28"/>
                <w:szCs w:val="28"/>
              </w:rPr>
              <w:t>7</w:t>
            </w:r>
            <w:r w:rsidRPr="000077D4">
              <w:rPr>
                <w:rFonts w:asciiTheme="minorEastAsia" w:eastAsiaTheme="minorEastAsia" w:hAnsiTheme="minorEastAsia" w:cs="宋体" w:hint="eastAsia"/>
                <w:sz w:val="28"/>
                <w:szCs w:val="28"/>
              </w:rPr>
              <w:t xml:space="preserve">% </w:t>
            </w:r>
          </w:p>
        </w:tc>
        <w:tc>
          <w:tcPr>
            <w:tcW w:w="310"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7</w:t>
            </w:r>
            <w:r w:rsidRPr="000077D4">
              <w:rPr>
                <w:rFonts w:asciiTheme="minorEastAsia" w:eastAsiaTheme="minorEastAsia" w:hAnsiTheme="minorEastAsia" w:cs="宋体" w:hint="eastAsia"/>
                <w:sz w:val="28"/>
                <w:szCs w:val="28"/>
              </w:rPr>
              <w:t>分</w:t>
            </w:r>
          </w:p>
        </w:tc>
        <w:tc>
          <w:tcPr>
            <w:tcW w:w="3306"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1.供应商提供质量管理体系认证证书的，得1分（附认证证书（中文）复印件加盖公章）。</w:t>
            </w:r>
          </w:p>
          <w:p w:rsidR="00337A0B" w:rsidRPr="000077D4" w:rsidRDefault="00337A0B" w:rsidP="00F1315D">
            <w:pPr>
              <w:spacing w:line="360" w:lineRule="auto"/>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 xml:space="preserve">2.供应商提供环境管理体系认证证书的，得1分（附认证证书（中文）复印件加盖公章）。 </w:t>
            </w:r>
          </w:p>
          <w:p w:rsidR="00337A0B" w:rsidRPr="000077D4" w:rsidRDefault="00337A0B" w:rsidP="00F1315D">
            <w:pPr>
              <w:spacing w:line="360" w:lineRule="auto"/>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3.供应商提供职业健康安全管理体系认证证书的，得1分（附认证证书（中文）复印件加盖公章）。</w:t>
            </w:r>
          </w:p>
          <w:p w:rsidR="00337A0B" w:rsidRPr="000077D4" w:rsidRDefault="00337A0B" w:rsidP="00F1315D">
            <w:pPr>
              <w:spacing w:line="360" w:lineRule="auto"/>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4.供应商提供企业3A信用等级证书或中国诚信企业信用认证的，得1分（附证书复印件加盖公章）。</w:t>
            </w:r>
          </w:p>
          <w:p w:rsidR="00337A0B" w:rsidRPr="000077D4" w:rsidRDefault="00337A0B" w:rsidP="00F1315D">
            <w:pPr>
              <w:spacing w:line="360" w:lineRule="auto"/>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5.供应商</w:t>
            </w:r>
            <w:r w:rsidRPr="000077D4">
              <w:rPr>
                <w:rFonts w:asciiTheme="minorEastAsia" w:eastAsiaTheme="minorEastAsia" w:hAnsiTheme="minorEastAsia"/>
                <w:sz w:val="28"/>
                <w:szCs w:val="28"/>
              </w:rPr>
              <w:t>具有中国新风净化系统设计与施工一级资质</w:t>
            </w:r>
            <w:r w:rsidRPr="000077D4">
              <w:rPr>
                <w:rFonts w:asciiTheme="minorEastAsia" w:eastAsiaTheme="minorEastAsia" w:hAnsiTheme="minorEastAsia" w:hint="eastAsia"/>
                <w:sz w:val="28"/>
                <w:szCs w:val="28"/>
              </w:rPr>
              <w:t>证书</w:t>
            </w:r>
            <w:r w:rsidRPr="000077D4">
              <w:rPr>
                <w:rFonts w:asciiTheme="minorEastAsia" w:eastAsiaTheme="minorEastAsia" w:hAnsiTheme="minorEastAsia"/>
                <w:sz w:val="28"/>
                <w:szCs w:val="28"/>
              </w:rPr>
              <w:t>得3</w:t>
            </w:r>
            <w:r w:rsidRPr="000077D4">
              <w:rPr>
                <w:rFonts w:asciiTheme="minorEastAsia" w:eastAsiaTheme="minorEastAsia" w:hAnsiTheme="minorEastAsia" w:hint="eastAsia"/>
                <w:sz w:val="28"/>
                <w:szCs w:val="28"/>
              </w:rPr>
              <w:t>分；</w:t>
            </w:r>
            <w:r w:rsidRPr="000077D4">
              <w:rPr>
                <w:rFonts w:asciiTheme="minorEastAsia" w:eastAsiaTheme="minorEastAsia" w:hAnsiTheme="minorEastAsia"/>
                <w:sz w:val="28"/>
                <w:szCs w:val="28"/>
              </w:rPr>
              <w:t>具有中国新风净化系统设计与施工</w:t>
            </w:r>
            <w:r w:rsidRPr="000077D4">
              <w:rPr>
                <w:rFonts w:asciiTheme="minorEastAsia" w:eastAsiaTheme="minorEastAsia" w:hAnsiTheme="minorEastAsia" w:hint="eastAsia"/>
                <w:sz w:val="28"/>
                <w:szCs w:val="28"/>
              </w:rPr>
              <w:t>二</w:t>
            </w:r>
            <w:r w:rsidRPr="000077D4">
              <w:rPr>
                <w:rFonts w:asciiTheme="minorEastAsia" w:eastAsiaTheme="minorEastAsia" w:hAnsiTheme="minorEastAsia"/>
                <w:sz w:val="28"/>
                <w:szCs w:val="28"/>
              </w:rPr>
              <w:t>级资质</w:t>
            </w:r>
            <w:r w:rsidRPr="000077D4">
              <w:rPr>
                <w:rFonts w:asciiTheme="minorEastAsia" w:eastAsiaTheme="minorEastAsia" w:hAnsiTheme="minorEastAsia" w:hint="eastAsia"/>
                <w:sz w:val="28"/>
                <w:szCs w:val="28"/>
              </w:rPr>
              <w:t>证书</w:t>
            </w:r>
            <w:r w:rsidRPr="000077D4">
              <w:rPr>
                <w:rFonts w:asciiTheme="minorEastAsia" w:eastAsiaTheme="minorEastAsia" w:hAnsiTheme="minorEastAsia"/>
                <w:sz w:val="28"/>
                <w:szCs w:val="28"/>
              </w:rPr>
              <w:t>得1</w:t>
            </w:r>
            <w:r w:rsidRPr="000077D4">
              <w:rPr>
                <w:rFonts w:asciiTheme="minorEastAsia" w:eastAsiaTheme="minorEastAsia" w:hAnsiTheme="minorEastAsia" w:hint="eastAsia"/>
                <w:sz w:val="28"/>
                <w:szCs w:val="28"/>
              </w:rPr>
              <w:t>分，</w:t>
            </w:r>
            <w:r w:rsidRPr="000077D4">
              <w:rPr>
                <w:rFonts w:asciiTheme="minorEastAsia" w:eastAsiaTheme="minorEastAsia" w:hAnsiTheme="minorEastAsia"/>
                <w:sz w:val="28"/>
                <w:szCs w:val="28"/>
              </w:rPr>
              <w:t>最多得3</w:t>
            </w:r>
            <w:r w:rsidRPr="000077D4">
              <w:rPr>
                <w:rFonts w:asciiTheme="minorEastAsia" w:eastAsiaTheme="minorEastAsia" w:hAnsiTheme="minorEastAsia" w:hint="eastAsia"/>
                <w:sz w:val="28"/>
                <w:szCs w:val="28"/>
              </w:rPr>
              <w:t>分（附证书复印件加盖公章）。</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若为联合体，则联合体一方具有即可</w:t>
            </w:r>
            <w:r w:rsidRPr="000077D4">
              <w:rPr>
                <w:rFonts w:asciiTheme="minorEastAsia" w:eastAsiaTheme="minorEastAsia" w:hAnsiTheme="minorEastAsia" w:cs="宋体" w:hint="eastAsia"/>
                <w:sz w:val="28"/>
                <w:szCs w:val="28"/>
              </w:rPr>
              <w:t xml:space="preserve"> </w:t>
            </w:r>
          </w:p>
        </w:tc>
      </w:tr>
      <w:tr w:rsidR="00337A0B" w:rsidRPr="000077D4" w:rsidTr="00F1315D">
        <w:trPr>
          <w:trHeight w:hRule="exact" w:val="7366"/>
        </w:trPr>
        <w:tc>
          <w:tcPr>
            <w:tcW w:w="244"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jc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w:t>
            </w:r>
          </w:p>
        </w:tc>
        <w:tc>
          <w:tcPr>
            <w:tcW w:w="727"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人员配置</w:t>
            </w:r>
            <w:r w:rsidRPr="000077D4">
              <w:rPr>
                <w:rFonts w:asciiTheme="minorEastAsia" w:eastAsiaTheme="minorEastAsia" w:hAnsiTheme="minorEastAsia" w:cs="宋体"/>
                <w:sz w:val="28"/>
                <w:szCs w:val="28"/>
              </w:rPr>
              <w:t>9</w:t>
            </w:r>
            <w:r w:rsidRPr="000077D4">
              <w:rPr>
                <w:rFonts w:asciiTheme="minorEastAsia" w:eastAsiaTheme="minorEastAsia" w:hAnsiTheme="minorEastAsia" w:cs="宋体" w:hint="eastAsia"/>
                <w:sz w:val="28"/>
                <w:szCs w:val="28"/>
              </w:rPr>
              <w:t>%</w:t>
            </w:r>
          </w:p>
        </w:tc>
        <w:tc>
          <w:tcPr>
            <w:tcW w:w="310"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9</w:t>
            </w:r>
            <w:r w:rsidRPr="000077D4">
              <w:rPr>
                <w:rFonts w:asciiTheme="minorEastAsia" w:eastAsiaTheme="minorEastAsia" w:hAnsiTheme="minorEastAsia" w:cs="宋体" w:hint="eastAsia"/>
                <w:sz w:val="28"/>
                <w:szCs w:val="28"/>
              </w:rPr>
              <w:t>分</w:t>
            </w:r>
          </w:p>
        </w:tc>
        <w:tc>
          <w:tcPr>
            <w:tcW w:w="3306"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1、</w:t>
            </w:r>
            <w:proofErr w:type="gramStart"/>
            <w:r w:rsidRPr="000077D4">
              <w:rPr>
                <w:rFonts w:asciiTheme="minorEastAsia" w:eastAsiaTheme="minorEastAsia" w:hAnsiTheme="minorEastAsia" w:hint="eastAsia"/>
                <w:sz w:val="28"/>
                <w:szCs w:val="28"/>
              </w:rPr>
              <w:t>供应商该项目</w:t>
            </w:r>
            <w:proofErr w:type="gramEnd"/>
            <w:r w:rsidRPr="000077D4">
              <w:rPr>
                <w:rFonts w:asciiTheme="minorEastAsia" w:eastAsiaTheme="minorEastAsia" w:hAnsiTheme="minorEastAsia" w:hint="eastAsia"/>
                <w:sz w:val="28"/>
                <w:szCs w:val="28"/>
              </w:rPr>
              <w:t>负责人具有房屋建筑贰级建造师及以上资质且同时具有安全生产考核证“A+B”证的，得</w:t>
            </w:r>
            <w:r w:rsidRPr="000077D4">
              <w:rPr>
                <w:rFonts w:asciiTheme="minorEastAsia" w:eastAsiaTheme="minorEastAsia" w:hAnsiTheme="minorEastAsia"/>
                <w:sz w:val="28"/>
                <w:szCs w:val="28"/>
              </w:rPr>
              <w:t>4</w:t>
            </w:r>
            <w:r w:rsidRPr="000077D4">
              <w:rPr>
                <w:rFonts w:asciiTheme="minorEastAsia" w:eastAsiaTheme="minorEastAsia" w:hAnsiTheme="minorEastAsia" w:hint="eastAsia"/>
                <w:sz w:val="28"/>
                <w:szCs w:val="28"/>
              </w:rPr>
              <w:t>分，其中一项未提供的不得分。（须提供资质证书复印件加盖公章）</w:t>
            </w:r>
          </w:p>
          <w:p w:rsidR="00337A0B" w:rsidRPr="000077D4" w:rsidRDefault="00337A0B" w:rsidP="00F1315D">
            <w:pPr>
              <w:spacing w:line="360" w:lineRule="auto"/>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2、供应商提供施工团队相关人员（包括施工员、安全员、质量员、资料员）相关证书复印件的得2分，其中一项未提供的不得分。</w:t>
            </w:r>
          </w:p>
          <w:p w:rsidR="00337A0B" w:rsidRPr="000077D4" w:rsidRDefault="00337A0B" w:rsidP="00F1315D">
            <w:pPr>
              <w:spacing w:line="360" w:lineRule="auto"/>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3、供应</w:t>
            </w:r>
            <w:proofErr w:type="gramStart"/>
            <w:r w:rsidRPr="000077D4">
              <w:rPr>
                <w:rFonts w:asciiTheme="minorEastAsia" w:eastAsiaTheme="minorEastAsia" w:hAnsiTheme="minorEastAsia" w:hint="eastAsia"/>
                <w:sz w:val="28"/>
                <w:szCs w:val="28"/>
              </w:rPr>
              <w:t>商服务本</w:t>
            </w:r>
            <w:proofErr w:type="gramEnd"/>
            <w:r w:rsidRPr="000077D4">
              <w:rPr>
                <w:rFonts w:asciiTheme="minorEastAsia" w:eastAsiaTheme="minorEastAsia" w:hAnsiTheme="minorEastAsia" w:hint="eastAsia"/>
                <w:sz w:val="28"/>
                <w:szCs w:val="28"/>
              </w:rPr>
              <w:t>项目的人员中具备新风净化系统安装技能培训证书两名及以上的，得3分；只提供一名人员的，得1分；未提供的，不得分。</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若为联合体，则联合体一方具有即可</w:t>
            </w:r>
          </w:p>
        </w:tc>
      </w:tr>
      <w:tr w:rsidR="00337A0B" w:rsidRPr="000077D4" w:rsidTr="00F1315D">
        <w:trPr>
          <w:trHeight w:hRule="exact" w:val="8223"/>
        </w:trPr>
        <w:tc>
          <w:tcPr>
            <w:tcW w:w="244"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jc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4</w:t>
            </w:r>
          </w:p>
        </w:tc>
        <w:tc>
          <w:tcPr>
            <w:tcW w:w="727"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技术方案2</w:t>
            </w:r>
            <w:r w:rsidRPr="000077D4">
              <w:rPr>
                <w:rFonts w:asciiTheme="minorEastAsia" w:eastAsiaTheme="minorEastAsia" w:hAnsiTheme="minorEastAsia" w:cs="宋体"/>
                <w:sz w:val="28"/>
                <w:szCs w:val="28"/>
              </w:rPr>
              <w:t>1</w:t>
            </w:r>
            <w:r w:rsidRPr="000077D4">
              <w:rPr>
                <w:rFonts w:asciiTheme="minorEastAsia" w:eastAsiaTheme="minorEastAsia" w:hAnsiTheme="minorEastAsia" w:cs="宋体" w:hint="eastAsia"/>
                <w:sz w:val="28"/>
                <w:szCs w:val="28"/>
              </w:rPr>
              <w:t>%</w:t>
            </w:r>
          </w:p>
        </w:tc>
        <w:tc>
          <w:tcPr>
            <w:tcW w:w="310"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w:t>
            </w:r>
            <w:r w:rsidRPr="000077D4">
              <w:rPr>
                <w:rFonts w:asciiTheme="minorEastAsia" w:eastAsiaTheme="minorEastAsia" w:hAnsiTheme="minorEastAsia" w:cs="宋体"/>
                <w:sz w:val="28"/>
                <w:szCs w:val="28"/>
              </w:rPr>
              <w:t>1</w:t>
            </w:r>
            <w:r w:rsidRPr="000077D4">
              <w:rPr>
                <w:rFonts w:asciiTheme="minorEastAsia" w:eastAsiaTheme="minorEastAsia" w:hAnsiTheme="minorEastAsia" w:cs="宋体" w:hint="eastAsia"/>
                <w:sz w:val="28"/>
                <w:szCs w:val="28"/>
              </w:rPr>
              <w:t>分</w:t>
            </w:r>
          </w:p>
        </w:tc>
        <w:tc>
          <w:tcPr>
            <w:tcW w:w="3306"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1.施工方案：主要施工方案科学合理,能够指导施工,能满足本采购项目专业特点的技术要求，综合评比优秀得</w:t>
            </w:r>
            <w:r w:rsidRPr="000077D4">
              <w:rPr>
                <w:rFonts w:asciiTheme="minorEastAsia" w:eastAsiaTheme="minorEastAsia" w:hAnsiTheme="minorEastAsia" w:cs="宋体"/>
                <w:sz w:val="28"/>
                <w:szCs w:val="28"/>
              </w:rPr>
              <w:t>6</w:t>
            </w:r>
            <w:r w:rsidRPr="000077D4">
              <w:rPr>
                <w:rFonts w:asciiTheme="minorEastAsia" w:eastAsiaTheme="minorEastAsia" w:hAnsiTheme="minorEastAsia" w:cs="宋体" w:hint="eastAsia"/>
                <w:sz w:val="28"/>
                <w:szCs w:val="28"/>
              </w:rPr>
              <w:t>分，较好得</w:t>
            </w:r>
            <w:r w:rsidRPr="000077D4">
              <w:rPr>
                <w:rFonts w:asciiTheme="minorEastAsia" w:eastAsiaTheme="minorEastAsia" w:hAnsiTheme="minorEastAsia" w:cs="宋体"/>
                <w:sz w:val="28"/>
                <w:szCs w:val="28"/>
              </w:rPr>
              <w:t>3</w:t>
            </w:r>
            <w:r w:rsidRPr="000077D4">
              <w:rPr>
                <w:rFonts w:asciiTheme="minorEastAsia" w:eastAsiaTheme="minorEastAsia" w:hAnsiTheme="minorEastAsia" w:cs="宋体" w:hint="eastAsia"/>
                <w:sz w:val="28"/>
                <w:szCs w:val="28"/>
              </w:rPr>
              <w:t>分，一般得</w:t>
            </w:r>
            <w:r w:rsidRPr="000077D4">
              <w:rPr>
                <w:rFonts w:asciiTheme="minorEastAsia" w:eastAsiaTheme="minorEastAsia" w:hAnsiTheme="minorEastAsia" w:cs="宋体"/>
                <w:sz w:val="28"/>
                <w:szCs w:val="28"/>
              </w:rPr>
              <w:t>1</w:t>
            </w:r>
            <w:r w:rsidRPr="000077D4">
              <w:rPr>
                <w:rFonts w:asciiTheme="minorEastAsia" w:eastAsiaTheme="minorEastAsia" w:hAnsiTheme="minorEastAsia" w:cs="宋体" w:hint="eastAsia"/>
                <w:sz w:val="28"/>
                <w:szCs w:val="28"/>
              </w:rPr>
              <w:t>分，不能满足</w:t>
            </w:r>
            <w:r w:rsidR="004B5EBC" w:rsidRPr="000077D4">
              <w:rPr>
                <w:rFonts w:asciiTheme="minorEastAsia" w:eastAsiaTheme="minorEastAsia" w:hAnsiTheme="minorEastAsia" w:cs="宋体" w:hint="eastAsia"/>
                <w:sz w:val="28"/>
                <w:szCs w:val="28"/>
              </w:rPr>
              <w:t>招标</w:t>
            </w:r>
            <w:r w:rsidRPr="000077D4">
              <w:rPr>
                <w:rFonts w:asciiTheme="minorEastAsia" w:eastAsiaTheme="minorEastAsia" w:hAnsiTheme="minorEastAsia" w:cs="宋体" w:hint="eastAsia"/>
                <w:sz w:val="28"/>
                <w:szCs w:val="28"/>
              </w:rPr>
              <w:t>文件要求或不提供不得分。</w:t>
            </w:r>
          </w:p>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2.工程质量措施：供应商质量管理体系健全,自检体系完善,响应文件符合</w:t>
            </w:r>
            <w:r w:rsidR="004944B5" w:rsidRPr="000077D4">
              <w:rPr>
                <w:rFonts w:asciiTheme="minorEastAsia" w:eastAsiaTheme="minorEastAsia" w:hAnsiTheme="minorEastAsia" w:cs="宋体" w:hint="eastAsia"/>
                <w:sz w:val="28"/>
                <w:szCs w:val="28"/>
              </w:rPr>
              <w:t>招标</w:t>
            </w:r>
            <w:r w:rsidRPr="000077D4">
              <w:rPr>
                <w:rFonts w:asciiTheme="minorEastAsia" w:eastAsiaTheme="minorEastAsia" w:hAnsiTheme="minorEastAsia" w:cs="宋体" w:hint="eastAsia"/>
                <w:sz w:val="28"/>
                <w:szCs w:val="28"/>
              </w:rPr>
              <w:t>及国家、行业、地方强制性标准规范要求,并有完善.可行的工程质量保证体系和防止质量通病的措施及满足工程质量的检测设备。综合评比优秀得</w:t>
            </w:r>
            <w:r w:rsidRPr="000077D4">
              <w:rPr>
                <w:rFonts w:asciiTheme="minorEastAsia" w:eastAsiaTheme="minorEastAsia" w:hAnsiTheme="minorEastAsia" w:cs="宋体"/>
                <w:sz w:val="28"/>
                <w:szCs w:val="28"/>
              </w:rPr>
              <w:t>6</w:t>
            </w:r>
            <w:r w:rsidRPr="000077D4">
              <w:rPr>
                <w:rFonts w:asciiTheme="minorEastAsia" w:eastAsiaTheme="minorEastAsia" w:hAnsiTheme="minorEastAsia" w:cs="宋体" w:hint="eastAsia"/>
                <w:sz w:val="28"/>
                <w:szCs w:val="28"/>
              </w:rPr>
              <w:t>分，较好得</w:t>
            </w:r>
            <w:r w:rsidRPr="000077D4">
              <w:rPr>
                <w:rFonts w:asciiTheme="minorEastAsia" w:eastAsiaTheme="minorEastAsia" w:hAnsiTheme="minorEastAsia" w:cs="宋体"/>
                <w:sz w:val="28"/>
                <w:szCs w:val="28"/>
              </w:rPr>
              <w:t>3</w:t>
            </w:r>
            <w:r w:rsidRPr="000077D4">
              <w:rPr>
                <w:rFonts w:asciiTheme="minorEastAsia" w:eastAsiaTheme="minorEastAsia" w:hAnsiTheme="minorEastAsia" w:cs="宋体" w:hint="eastAsia"/>
                <w:sz w:val="28"/>
                <w:szCs w:val="28"/>
              </w:rPr>
              <w:t>分，一般得</w:t>
            </w:r>
            <w:r w:rsidRPr="000077D4">
              <w:rPr>
                <w:rFonts w:asciiTheme="minorEastAsia" w:eastAsiaTheme="minorEastAsia" w:hAnsiTheme="minorEastAsia" w:cs="宋体"/>
                <w:sz w:val="28"/>
                <w:szCs w:val="28"/>
              </w:rPr>
              <w:t>1</w:t>
            </w:r>
            <w:r w:rsidRPr="000077D4">
              <w:rPr>
                <w:rFonts w:asciiTheme="minorEastAsia" w:eastAsiaTheme="minorEastAsia" w:hAnsiTheme="minorEastAsia" w:cs="宋体" w:hint="eastAsia"/>
                <w:sz w:val="28"/>
                <w:szCs w:val="28"/>
              </w:rPr>
              <w:t>分，不能满足</w:t>
            </w:r>
            <w:r w:rsidR="004944B5" w:rsidRPr="000077D4">
              <w:rPr>
                <w:rFonts w:asciiTheme="minorEastAsia" w:eastAsiaTheme="minorEastAsia" w:hAnsiTheme="minorEastAsia" w:cs="宋体" w:hint="eastAsia"/>
                <w:sz w:val="28"/>
                <w:szCs w:val="28"/>
              </w:rPr>
              <w:t>招标</w:t>
            </w:r>
            <w:r w:rsidRPr="000077D4">
              <w:rPr>
                <w:rFonts w:asciiTheme="minorEastAsia" w:eastAsiaTheme="minorEastAsia" w:hAnsiTheme="minorEastAsia" w:cs="宋体" w:hint="eastAsia"/>
                <w:sz w:val="28"/>
                <w:szCs w:val="28"/>
              </w:rPr>
              <w:t>文件要求或不提供不得分。</w:t>
            </w:r>
          </w:p>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3.施工进度措施：施工进度安排科学、合理，所报工期符合</w:t>
            </w:r>
            <w:r w:rsidR="004944B5" w:rsidRPr="000077D4">
              <w:rPr>
                <w:rFonts w:asciiTheme="minorEastAsia" w:eastAsiaTheme="minorEastAsia" w:hAnsiTheme="minorEastAsia" w:cs="宋体" w:hint="eastAsia"/>
                <w:sz w:val="28"/>
                <w:szCs w:val="28"/>
              </w:rPr>
              <w:t>招标</w:t>
            </w:r>
            <w:r w:rsidRPr="000077D4">
              <w:rPr>
                <w:rFonts w:asciiTheme="minorEastAsia" w:eastAsiaTheme="minorEastAsia" w:hAnsiTheme="minorEastAsia" w:cs="宋体" w:hint="eastAsia"/>
                <w:sz w:val="28"/>
                <w:szCs w:val="28"/>
              </w:rPr>
              <w:t>文件的要求,有可行的进度安排横道图、网络图,有保证工程进度的具体措施。综合评比优秀得5分，较好得3分，一般得1分，不能满足</w:t>
            </w:r>
            <w:r w:rsidR="001F591F" w:rsidRPr="000077D4">
              <w:rPr>
                <w:rFonts w:asciiTheme="minorEastAsia" w:eastAsiaTheme="minorEastAsia" w:hAnsiTheme="minorEastAsia" w:cs="宋体" w:hint="eastAsia"/>
                <w:sz w:val="28"/>
                <w:szCs w:val="28"/>
              </w:rPr>
              <w:t>招标</w:t>
            </w:r>
            <w:r w:rsidRPr="000077D4">
              <w:rPr>
                <w:rFonts w:asciiTheme="minorEastAsia" w:eastAsiaTheme="minorEastAsia" w:hAnsiTheme="minorEastAsia" w:cs="宋体" w:hint="eastAsia"/>
                <w:sz w:val="28"/>
                <w:szCs w:val="28"/>
              </w:rPr>
              <w:t>文件要求或不提供不得分。</w:t>
            </w:r>
          </w:p>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4.安全文明措施：有保证施工安全措施的技术措施及保证体系，有合理且有效的现场文明施工措施。综合评比优秀得4分，较好得2分，一般得1分，不能满足</w:t>
            </w:r>
            <w:r w:rsidR="001F591F" w:rsidRPr="000077D4">
              <w:rPr>
                <w:rFonts w:asciiTheme="minorEastAsia" w:eastAsiaTheme="minorEastAsia" w:hAnsiTheme="minorEastAsia" w:cs="宋体" w:hint="eastAsia"/>
                <w:sz w:val="28"/>
                <w:szCs w:val="28"/>
              </w:rPr>
              <w:t>招标</w:t>
            </w:r>
            <w:r w:rsidRPr="000077D4">
              <w:rPr>
                <w:rFonts w:asciiTheme="minorEastAsia" w:eastAsiaTheme="minorEastAsia" w:hAnsiTheme="minorEastAsia" w:cs="宋体" w:hint="eastAsia"/>
                <w:sz w:val="28"/>
                <w:szCs w:val="28"/>
              </w:rPr>
              <w:t>文件要求或不提供不得分。</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若为联合体，则联合体一方具有即可</w:t>
            </w:r>
          </w:p>
        </w:tc>
      </w:tr>
      <w:tr w:rsidR="00337A0B" w:rsidRPr="000077D4" w:rsidTr="00F1315D">
        <w:trPr>
          <w:trHeight w:hRule="exact" w:val="8515"/>
        </w:trPr>
        <w:tc>
          <w:tcPr>
            <w:tcW w:w="244"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5</w:t>
            </w:r>
          </w:p>
        </w:tc>
        <w:tc>
          <w:tcPr>
            <w:tcW w:w="727"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售后服务1</w:t>
            </w:r>
            <w:r w:rsidRPr="000077D4">
              <w:rPr>
                <w:rFonts w:asciiTheme="minorEastAsia" w:eastAsiaTheme="minorEastAsia" w:hAnsiTheme="minorEastAsia" w:cs="宋体"/>
                <w:sz w:val="28"/>
                <w:szCs w:val="28"/>
              </w:rPr>
              <w:t>1</w:t>
            </w:r>
            <w:r w:rsidRPr="000077D4">
              <w:rPr>
                <w:rFonts w:asciiTheme="minorEastAsia" w:eastAsiaTheme="minorEastAsia" w:hAnsiTheme="minorEastAsia" w:cs="宋体" w:hint="eastAsia"/>
                <w:sz w:val="28"/>
                <w:szCs w:val="28"/>
              </w:rPr>
              <w:t>%</w:t>
            </w:r>
          </w:p>
        </w:tc>
        <w:tc>
          <w:tcPr>
            <w:tcW w:w="310"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w:t>
            </w:r>
            <w:r w:rsidRPr="000077D4">
              <w:rPr>
                <w:rFonts w:asciiTheme="minorEastAsia" w:eastAsiaTheme="minorEastAsia" w:hAnsiTheme="minorEastAsia" w:cs="宋体"/>
                <w:sz w:val="28"/>
                <w:szCs w:val="28"/>
              </w:rPr>
              <w:t>1</w:t>
            </w:r>
            <w:r w:rsidRPr="000077D4">
              <w:rPr>
                <w:rFonts w:asciiTheme="minorEastAsia" w:eastAsiaTheme="minorEastAsia" w:hAnsiTheme="minorEastAsia" w:cs="宋体" w:hint="eastAsia"/>
                <w:sz w:val="28"/>
                <w:szCs w:val="28"/>
              </w:rPr>
              <w:t>分</w:t>
            </w:r>
          </w:p>
        </w:tc>
        <w:tc>
          <w:tcPr>
            <w:tcW w:w="3306"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1.供应商在川</w:t>
            </w:r>
            <w:proofErr w:type="gramStart"/>
            <w:r w:rsidRPr="000077D4">
              <w:rPr>
                <w:rFonts w:asciiTheme="minorEastAsia" w:eastAsiaTheme="minorEastAsia" w:hAnsiTheme="minorEastAsia" w:cs="宋体" w:hint="eastAsia"/>
                <w:sz w:val="28"/>
                <w:szCs w:val="28"/>
              </w:rPr>
              <w:t>渝</w:t>
            </w:r>
            <w:proofErr w:type="gramEnd"/>
            <w:r w:rsidRPr="000077D4">
              <w:rPr>
                <w:rFonts w:asciiTheme="minorEastAsia" w:eastAsiaTheme="minorEastAsia" w:hAnsiTheme="minorEastAsia" w:cs="宋体" w:hint="eastAsia"/>
                <w:sz w:val="28"/>
                <w:szCs w:val="28"/>
              </w:rPr>
              <w:t>两地有售后服务机构且提供服务机构工商注册证明材料的得1分，不提供不得分；供应商拟派往本项目的售后人员配置中具备机械设备工程师职称得2分，具备电气自动化工程师职称的得2分，不提供不得分；</w:t>
            </w:r>
          </w:p>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2.根据供应商的售后服务方案的合理性、可操作性、响应时间等进行综合评定：</w:t>
            </w:r>
          </w:p>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（1）施工组织方案及售后服务方案的科学合理、可操作性强、且应急响应时间最短，有明确质保方案及质保期后收费标准的得</w:t>
            </w:r>
            <w:r w:rsidRPr="000077D4">
              <w:rPr>
                <w:rFonts w:asciiTheme="minorEastAsia" w:eastAsiaTheme="minorEastAsia" w:hAnsiTheme="minorEastAsia" w:cs="宋体"/>
                <w:sz w:val="28"/>
                <w:szCs w:val="28"/>
              </w:rPr>
              <w:t>6</w:t>
            </w:r>
            <w:r w:rsidRPr="000077D4">
              <w:rPr>
                <w:rFonts w:asciiTheme="minorEastAsia" w:eastAsiaTheme="minorEastAsia" w:hAnsiTheme="minorEastAsia" w:cs="宋体" w:hint="eastAsia"/>
                <w:sz w:val="28"/>
                <w:szCs w:val="28"/>
              </w:rPr>
              <w:t>分；</w:t>
            </w:r>
          </w:p>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（2）项目实施方案及售后服务方案较为科学合理、操作性较强，应急响应时间较短，有质保方案无质保期后收费标准的得</w:t>
            </w:r>
            <w:r w:rsidRPr="000077D4">
              <w:rPr>
                <w:rFonts w:asciiTheme="minorEastAsia" w:eastAsiaTheme="minorEastAsia" w:hAnsiTheme="minorEastAsia" w:cs="宋体"/>
                <w:sz w:val="28"/>
                <w:szCs w:val="28"/>
              </w:rPr>
              <w:t>3</w:t>
            </w:r>
            <w:r w:rsidRPr="000077D4">
              <w:rPr>
                <w:rFonts w:asciiTheme="minorEastAsia" w:eastAsiaTheme="minorEastAsia" w:hAnsiTheme="minorEastAsia" w:cs="宋体" w:hint="eastAsia"/>
                <w:sz w:val="28"/>
                <w:szCs w:val="28"/>
              </w:rPr>
              <w:t>分；</w:t>
            </w:r>
          </w:p>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（3）项目实施方案及售后服务方案整体性一般，应急响应时间长、质</w:t>
            </w:r>
            <w:proofErr w:type="gramStart"/>
            <w:r w:rsidRPr="000077D4">
              <w:rPr>
                <w:rFonts w:asciiTheme="minorEastAsia" w:eastAsiaTheme="minorEastAsia" w:hAnsiTheme="minorEastAsia" w:cs="宋体" w:hint="eastAsia"/>
                <w:sz w:val="28"/>
                <w:szCs w:val="28"/>
              </w:rPr>
              <w:t>保时间</w:t>
            </w:r>
            <w:proofErr w:type="gramEnd"/>
            <w:r w:rsidRPr="000077D4">
              <w:rPr>
                <w:rFonts w:asciiTheme="minorEastAsia" w:eastAsiaTheme="minorEastAsia" w:hAnsiTheme="minorEastAsia" w:cs="宋体" w:hint="eastAsia"/>
                <w:sz w:val="28"/>
                <w:szCs w:val="28"/>
              </w:rPr>
              <w:t>短、无质保方案无质保期后收费标准的得</w:t>
            </w:r>
            <w:r w:rsidRPr="000077D4">
              <w:rPr>
                <w:rFonts w:asciiTheme="minorEastAsia" w:eastAsiaTheme="minorEastAsia" w:hAnsiTheme="minorEastAsia" w:cs="宋体"/>
                <w:sz w:val="28"/>
                <w:szCs w:val="28"/>
              </w:rPr>
              <w:t>1</w:t>
            </w:r>
            <w:r w:rsidRPr="000077D4">
              <w:rPr>
                <w:rFonts w:asciiTheme="minorEastAsia" w:eastAsiaTheme="minorEastAsia" w:hAnsiTheme="minorEastAsia" w:cs="宋体" w:hint="eastAsia"/>
                <w:sz w:val="28"/>
                <w:szCs w:val="28"/>
              </w:rPr>
              <w:t>分；</w:t>
            </w:r>
          </w:p>
          <w:p w:rsidR="00337A0B" w:rsidRPr="000077D4" w:rsidRDefault="00337A0B" w:rsidP="00F1315D">
            <w:pPr>
              <w:pStyle w:val="ac"/>
              <w:spacing w:after="0"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（4）项目实施方案及售后服务方案整体性差的、不提供质保方案及质保期后收费标准的不得分。</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若为联合体，则联合体一方具有即可</w:t>
            </w:r>
          </w:p>
        </w:tc>
      </w:tr>
      <w:tr w:rsidR="00337A0B" w:rsidRPr="000077D4" w:rsidTr="00F1315D">
        <w:trPr>
          <w:trHeight w:hRule="exact" w:val="5234"/>
        </w:trPr>
        <w:tc>
          <w:tcPr>
            <w:tcW w:w="244"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6</w:t>
            </w:r>
          </w:p>
        </w:tc>
        <w:tc>
          <w:tcPr>
            <w:tcW w:w="727"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业绩 5%</w:t>
            </w:r>
          </w:p>
        </w:tc>
        <w:tc>
          <w:tcPr>
            <w:tcW w:w="310"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5分</w:t>
            </w:r>
          </w:p>
        </w:tc>
        <w:tc>
          <w:tcPr>
            <w:tcW w:w="3306"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供应商提供近三年以来，已完成类似专业实验室建设项目业绩，每提供一个得1分，最多得5分，不提供不得分。(业绩以提供</w:t>
            </w:r>
            <w:proofErr w:type="gramStart"/>
            <w:r w:rsidRPr="000077D4">
              <w:rPr>
                <w:rFonts w:asciiTheme="minorEastAsia" w:eastAsiaTheme="minorEastAsia" w:hAnsiTheme="minorEastAsia" w:cs="宋体" w:hint="eastAsia"/>
                <w:sz w:val="28"/>
                <w:szCs w:val="28"/>
              </w:rPr>
              <w:t>政采项目</w:t>
            </w:r>
            <w:proofErr w:type="gramEnd"/>
            <w:r w:rsidRPr="000077D4">
              <w:rPr>
                <w:rFonts w:asciiTheme="minorEastAsia" w:eastAsiaTheme="minorEastAsia" w:hAnsiTheme="minorEastAsia" w:cs="宋体" w:hint="eastAsia"/>
                <w:sz w:val="28"/>
                <w:szCs w:val="28"/>
              </w:rPr>
              <w:t>的为准并</w:t>
            </w:r>
            <w:proofErr w:type="gramStart"/>
            <w:r w:rsidRPr="000077D4">
              <w:rPr>
                <w:rFonts w:asciiTheme="minorEastAsia" w:eastAsiaTheme="minorEastAsia" w:hAnsiTheme="minorEastAsia" w:cs="宋体" w:hint="eastAsia"/>
                <w:sz w:val="28"/>
                <w:szCs w:val="28"/>
              </w:rPr>
              <w:t>附政府</w:t>
            </w:r>
            <w:proofErr w:type="gramEnd"/>
            <w:r w:rsidRPr="000077D4">
              <w:rPr>
                <w:rFonts w:asciiTheme="minorEastAsia" w:eastAsiaTheme="minorEastAsia" w:hAnsiTheme="minorEastAsia" w:cs="宋体" w:hint="eastAsia"/>
                <w:sz w:val="28"/>
                <w:szCs w:val="28"/>
              </w:rPr>
              <w:t>采购项目中标通知书、合同、验收报告，原件备查)</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若为联合体，则联合体一方具有即可</w:t>
            </w:r>
          </w:p>
        </w:tc>
      </w:tr>
      <w:tr w:rsidR="00337A0B" w:rsidRPr="000077D4" w:rsidTr="00F1315D">
        <w:trPr>
          <w:trHeight w:hRule="exact" w:val="1425"/>
        </w:trPr>
        <w:tc>
          <w:tcPr>
            <w:tcW w:w="244"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lastRenderedPageBreak/>
              <w:t>7</w:t>
            </w:r>
          </w:p>
        </w:tc>
        <w:tc>
          <w:tcPr>
            <w:tcW w:w="727"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响应文件的规范性</w:t>
            </w:r>
            <w:r w:rsidRPr="000077D4">
              <w:rPr>
                <w:rFonts w:asciiTheme="minorEastAsia" w:eastAsiaTheme="minorEastAsia" w:hAnsiTheme="minorEastAsia" w:cs="宋体"/>
                <w:sz w:val="28"/>
                <w:szCs w:val="28"/>
              </w:rPr>
              <w:t>1</w:t>
            </w:r>
            <w:r w:rsidRPr="000077D4">
              <w:rPr>
                <w:rFonts w:asciiTheme="minorEastAsia" w:eastAsiaTheme="minorEastAsia" w:hAnsiTheme="minorEastAsia" w:cs="宋体" w:hint="eastAsia"/>
                <w:sz w:val="28"/>
                <w:szCs w:val="28"/>
              </w:rPr>
              <w:t>%</w:t>
            </w:r>
          </w:p>
        </w:tc>
        <w:tc>
          <w:tcPr>
            <w:tcW w:w="310"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1</w:t>
            </w:r>
            <w:r w:rsidRPr="000077D4">
              <w:rPr>
                <w:rFonts w:asciiTheme="minorEastAsia" w:eastAsiaTheme="minorEastAsia" w:hAnsiTheme="minorEastAsia" w:cs="宋体" w:hint="eastAsia"/>
                <w:sz w:val="28"/>
                <w:szCs w:val="28"/>
              </w:rPr>
              <w:t>分</w:t>
            </w:r>
          </w:p>
        </w:tc>
        <w:tc>
          <w:tcPr>
            <w:tcW w:w="3306"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响应文件制作规范，没有细微偏差情形得</w:t>
            </w:r>
            <w:r w:rsidRPr="000077D4">
              <w:rPr>
                <w:rFonts w:asciiTheme="minorEastAsia" w:eastAsiaTheme="minorEastAsia" w:hAnsiTheme="minorEastAsia" w:cs="宋体"/>
                <w:sz w:val="28"/>
                <w:szCs w:val="28"/>
              </w:rPr>
              <w:t>1</w:t>
            </w:r>
            <w:r w:rsidRPr="000077D4">
              <w:rPr>
                <w:rFonts w:asciiTheme="minorEastAsia" w:eastAsiaTheme="minorEastAsia" w:hAnsiTheme="minorEastAsia" w:cs="宋体" w:hint="eastAsia"/>
                <w:sz w:val="28"/>
                <w:szCs w:val="28"/>
              </w:rPr>
              <w:t>分；有一项细微偏差扣0.5分，直至该项分值扣完为止。</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p>
        </w:tc>
      </w:tr>
      <w:tr w:rsidR="00337A0B" w:rsidRPr="000077D4" w:rsidTr="00F1315D">
        <w:trPr>
          <w:trHeight w:hRule="exact" w:val="4680"/>
        </w:trPr>
        <w:tc>
          <w:tcPr>
            <w:tcW w:w="244"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8</w:t>
            </w:r>
          </w:p>
        </w:tc>
        <w:tc>
          <w:tcPr>
            <w:tcW w:w="727"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jc w:val="center"/>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节能、环境标志产品 </w:t>
            </w:r>
            <w:r w:rsidRPr="000077D4">
              <w:rPr>
                <w:rFonts w:asciiTheme="minorEastAsia" w:eastAsiaTheme="minorEastAsia" w:hAnsiTheme="minorEastAsia" w:cs="宋体"/>
                <w:sz w:val="28"/>
                <w:szCs w:val="28"/>
              </w:rPr>
              <w:t>0.5</w:t>
            </w:r>
            <w:r w:rsidRPr="000077D4">
              <w:rPr>
                <w:rFonts w:asciiTheme="minorEastAsia" w:eastAsiaTheme="minorEastAsia" w:hAnsiTheme="minorEastAsia" w:cs="宋体" w:hint="eastAsia"/>
                <w:sz w:val="28"/>
                <w:szCs w:val="28"/>
              </w:rPr>
              <w:t>%</w:t>
            </w:r>
          </w:p>
        </w:tc>
        <w:tc>
          <w:tcPr>
            <w:tcW w:w="310"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0.5</w:t>
            </w:r>
            <w:r w:rsidRPr="000077D4">
              <w:rPr>
                <w:rFonts w:asciiTheme="minorEastAsia" w:eastAsiaTheme="minorEastAsia" w:hAnsiTheme="minorEastAsia" w:cs="宋体" w:hint="eastAsia"/>
                <w:sz w:val="28"/>
                <w:szCs w:val="28"/>
              </w:rPr>
              <w:t>分</w:t>
            </w:r>
          </w:p>
        </w:tc>
        <w:tc>
          <w:tcPr>
            <w:tcW w:w="3306"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供应商提供的产品属于“政府采购节能产品、环境标志产品实施品目清单”中实施政府优先采购的,提供国家确定的认证机构出具的、处于有效期之内的节能产品、环境标志产品认证证书复印件并加盖公章,属于节能产品政府采购品目清单的得0.5分,属于环境标志产品政府采购品目清单中的得0.5分。最多</w:t>
            </w:r>
            <w:r w:rsidRPr="000077D4">
              <w:rPr>
                <w:rFonts w:asciiTheme="minorEastAsia" w:eastAsiaTheme="minorEastAsia" w:hAnsiTheme="minorEastAsia" w:cs="宋体"/>
                <w:sz w:val="28"/>
                <w:szCs w:val="28"/>
              </w:rPr>
              <w:t>得</w:t>
            </w:r>
            <w:r w:rsidRPr="000077D4">
              <w:rPr>
                <w:rFonts w:asciiTheme="minorEastAsia" w:eastAsiaTheme="minorEastAsia" w:hAnsiTheme="minorEastAsia" w:cs="宋体" w:hint="eastAsia"/>
                <w:sz w:val="28"/>
                <w:szCs w:val="28"/>
              </w:rPr>
              <w:t>0.5分</w:t>
            </w:r>
          </w:p>
          <w:p w:rsidR="00337A0B" w:rsidRPr="000077D4" w:rsidRDefault="00337A0B" w:rsidP="00F1315D">
            <w:pPr>
              <w:spacing w:line="360" w:lineRule="auto"/>
              <w:rPr>
                <w:rFonts w:asciiTheme="minorEastAsia" w:eastAsiaTheme="minorEastAsia" w:hAnsiTheme="minorEastAsia" w:cs="宋体"/>
                <w:sz w:val="28"/>
                <w:szCs w:val="28"/>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若为联合体，则联合体一方具有即可</w:t>
            </w:r>
          </w:p>
        </w:tc>
      </w:tr>
      <w:tr w:rsidR="00337A0B" w:rsidRPr="000077D4" w:rsidTr="00F1315D">
        <w:trPr>
          <w:trHeight w:hRule="exact" w:val="5242"/>
        </w:trPr>
        <w:tc>
          <w:tcPr>
            <w:tcW w:w="244"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9</w:t>
            </w:r>
          </w:p>
        </w:tc>
        <w:tc>
          <w:tcPr>
            <w:tcW w:w="727"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 xml:space="preserve">扶持不发达地区或少数民族地区 </w:t>
            </w:r>
            <w:r w:rsidRPr="000077D4">
              <w:rPr>
                <w:rFonts w:asciiTheme="minorEastAsia" w:eastAsiaTheme="minorEastAsia" w:hAnsiTheme="minorEastAsia" w:cs="宋体"/>
                <w:sz w:val="28"/>
                <w:szCs w:val="28"/>
              </w:rPr>
              <w:t>0.5</w:t>
            </w:r>
            <w:r w:rsidRPr="000077D4">
              <w:rPr>
                <w:rFonts w:asciiTheme="minorEastAsia" w:eastAsiaTheme="minorEastAsia" w:hAnsiTheme="minorEastAsia" w:cs="宋体" w:hint="eastAsia"/>
                <w:sz w:val="28"/>
                <w:szCs w:val="28"/>
              </w:rPr>
              <w:t>%</w:t>
            </w:r>
          </w:p>
        </w:tc>
        <w:tc>
          <w:tcPr>
            <w:tcW w:w="310"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0.5</w:t>
            </w:r>
            <w:r w:rsidRPr="000077D4">
              <w:rPr>
                <w:rFonts w:asciiTheme="minorEastAsia" w:eastAsiaTheme="minorEastAsia" w:hAnsiTheme="minorEastAsia" w:cs="宋体" w:hint="eastAsia"/>
                <w:sz w:val="28"/>
                <w:szCs w:val="28"/>
              </w:rPr>
              <w:t>分</w:t>
            </w:r>
          </w:p>
        </w:tc>
        <w:tc>
          <w:tcPr>
            <w:tcW w:w="3306" w:type="pct"/>
            <w:tcBorders>
              <w:top w:val="single" w:sz="4" w:space="0" w:color="auto"/>
              <w:left w:val="single" w:sz="4" w:space="0" w:color="auto"/>
              <w:bottom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供应商为不发达地区或少数民族地区企业的得</w:t>
            </w:r>
            <w:r w:rsidRPr="000077D4">
              <w:rPr>
                <w:rFonts w:asciiTheme="minorEastAsia" w:eastAsiaTheme="minorEastAsia" w:hAnsiTheme="minorEastAsia" w:cs="宋体"/>
                <w:sz w:val="28"/>
                <w:szCs w:val="28"/>
              </w:rPr>
              <w:t>0.5</w:t>
            </w:r>
            <w:r w:rsidRPr="000077D4">
              <w:rPr>
                <w:rFonts w:asciiTheme="minorEastAsia" w:eastAsiaTheme="minorEastAsia" w:hAnsiTheme="minorEastAsia" w:cs="宋体" w:hint="eastAsia"/>
                <w:sz w:val="28"/>
                <w:szCs w:val="28"/>
              </w:rPr>
              <w:t>分。</w:t>
            </w:r>
          </w:p>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注: 提供为不发达地区企业或注册地为少数民族地区的相关证明材料。</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337A0B" w:rsidRPr="000077D4" w:rsidRDefault="00337A0B" w:rsidP="00F1315D">
            <w:pPr>
              <w:spacing w:line="360" w:lineRule="auto"/>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若为联合体，则需各方均属于少数民族地区和不发达地区</w:t>
            </w:r>
          </w:p>
        </w:tc>
      </w:tr>
    </w:tbl>
    <w:p w:rsidR="00337A0B" w:rsidRPr="000077D4" w:rsidRDefault="00337A0B" w:rsidP="00337A0B">
      <w:pPr>
        <w:ind w:firstLine="480"/>
        <w:rPr>
          <w:rFonts w:asciiTheme="minorEastAsia" w:eastAsiaTheme="minorEastAsia" w:hAnsiTheme="minorEastAsia" w:cs="宋体"/>
          <w:sz w:val="28"/>
          <w:szCs w:val="28"/>
        </w:rPr>
      </w:pPr>
    </w:p>
    <w:p w:rsidR="00337A0B" w:rsidRPr="000077D4" w:rsidRDefault="00337A0B" w:rsidP="00337A0B">
      <w:pPr>
        <w:pStyle w:val="1"/>
        <w:spacing w:before="156" w:after="156"/>
        <w:rPr>
          <w:rFonts w:asciiTheme="minorEastAsia" w:eastAsiaTheme="minorEastAsia" w:hAnsiTheme="minorEastAsia" w:cs="宋体"/>
          <w:b w:val="0"/>
          <w:bCs w:val="0"/>
          <w:sz w:val="28"/>
          <w:szCs w:val="28"/>
          <w:lang w:val="zh-CN"/>
        </w:rPr>
      </w:pPr>
      <w:bookmarkStart w:id="27" w:name="_Toc183582280"/>
      <w:bookmarkStart w:id="28" w:name="_Toc183682415"/>
      <w:bookmarkStart w:id="29" w:name="_Toc208849007"/>
      <w:bookmarkStart w:id="30" w:name="_Toc217446097"/>
      <w:bookmarkEnd w:id="12"/>
      <w:bookmarkEnd w:id="26"/>
      <w:r w:rsidRPr="000077D4">
        <w:rPr>
          <w:rFonts w:asciiTheme="minorEastAsia" w:eastAsiaTheme="minorEastAsia" w:hAnsiTheme="minorEastAsia" w:cs="宋体" w:hint="eastAsia"/>
          <w:b w:val="0"/>
          <w:bCs w:val="0"/>
          <w:sz w:val="28"/>
          <w:szCs w:val="28"/>
          <w:lang w:val="zh-CN"/>
        </w:rPr>
        <w:t>七、验收方法</w:t>
      </w:r>
    </w:p>
    <w:bookmarkEnd w:id="27"/>
    <w:bookmarkEnd w:id="28"/>
    <w:bookmarkEnd w:id="29"/>
    <w:bookmarkEnd w:id="30"/>
    <w:p w:rsidR="00337A0B" w:rsidRPr="000077D4" w:rsidRDefault="00337A0B" w:rsidP="00337A0B">
      <w:pPr>
        <w:ind w:firstLine="480"/>
        <w:rPr>
          <w:rFonts w:asciiTheme="minorEastAsia" w:eastAsiaTheme="minorEastAsia" w:hAnsiTheme="minorEastAsia" w:cs="宋体"/>
          <w:sz w:val="28"/>
          <w:szCs w:val="28"/>
        </w:rPr>
      </w:pPr>
      <w:r w:rsidRPr="000077D4">
        <w:rPr>
          <w:rFonts w:asciiTheme="minorEastAsia" w:eastAsiaTheme="minorEastAsia" w:hAnsiTheme="minorEastAsia" w:cs="宋体" w:hint="eastAsia"/>
          <w:sz w:val="28"/>
          <w:szCs w:val="28"/>
        </w:rPr>
        <w:t>成交人与采购人应严格按照《四川省政府采购项目需求论证和履约验收管理</w:t>
      </w:r>
      <w:r w:rsidRPr="000077D4">
        <w:rPr>
          <w:rFonts w:asciiTheme="minorEastAsia" w:eastAsiaTheme="minorEastAsia" w:hAnsiTheme="minorEastAsia" w:cs="宋体" w:hint="eastAsia"/>
          <w:sz w:val="28"/>
          <w:szCs w:val="28"/>
        </w:rPr>
        <w:lastRenderedPageBreak/>
        <w:t>办法》（</w:t>
      </w:r>
      <w:proofErr w:type="gramStart"/>
      <w:r w:rsidRPr="000077D4">
        <w:rPr>
          <w:rFonts w:asciiTheme="minorEastAsia" w:eastAsiaTheme="minorEastAsia" w:hAnsiTheme="minorEastAsia" w:cs="宋体" w:hint="eastAsia"/>
          <w:sz w:val="28"/>
          <w:szCs w:val="28"/>
        </w:rPr>
        <w:t>川财采</w:t>
      </w:r>
      <w:proofErr w:type="gramEnd"/>
      <w:r w:rsidRPr="000077D4">
        <w:rPr>
          <w:rFonts w:asciiTheme="minorEastAsia" w:eastAsiaTheme="minorEastAsia" w:hAnsiTheme="minorEastAsia" w:cs="宋体" w:hint="eastAsia"/>
          <w:sz w:val="28"/>
          <w:szCs w:val="28"/>
        </w:rPr>
        <w:t>〔2015〕32号）的要求进行验收，</w:t>
      </w:r>
      <w:r w:rsidR="00A92CAF" w:rsidRPr="000077D4">
        <w:rPr>
          <w:rFonts w:asciiTheme="minorEastAsia" w:eastAsiaTheme="minorEastAsia" w:hAnsiTheme="minorEastAsia" w:cs="宋体" w:hint="eastAsia"/>
          <w:sz w:val="28"/>
          <w:szCs w:val="28"/>
        </w:rPr>
        <w:t>提供生物实验室检测第三方检测报告，</w:t>
      </w:r>
      <w:r w:rsidRPr="000077D4">
        <w:rPr>
          <w:rFonts w:asciiTheme="minorEastAsia" w:eastAsiaTheme="minorEastAsia" w:hAnsiTheme="minorEastAsia" w:cs="宋体" w:hint="eastAsia"/>
          <w:sz w:val="28"/>
          <w:szCs w:val="28"/>
        </w:rPr>
        <w:t>并出具验收报告。</w:t>
      </w:r>
    </w:p>
    <w:p w:rsidR="00337A0B" w:rsidRPr="000077D4" w:rsidRDefault="00337A0B" w:rsidP="00337A0B">
      <w:pPr>
        <w:ind w:firstLine="480"/>
        <w:rPr>
          <w:rFonts w:asciiTheme="minorEastAsia" w:eastAsiaTheme="minorEastAsia" w:hAnsiTheme="minorEastAsia" w:cs="宋体"/>
          <w:sz w:val="28"/>
          <w:szCs w:val="28"/>
        </w:rPr>
        <w:sectPr w:rsidR="00337A0B" w:rsidRPr="000077D4">
          <w:footerReference w:type="default" r:id="rId8"/>
          <w:pgSz w:w="11906" w:h="16838"/>
          <w:pgMar w:top="1440" w:right="1080" w:bottom="1440" w:left="1080" w:header="851" w:footer="992" w:gutter="0"/>
          <w:cols w:space="720"/>
          <w:docGrid w:type="lines" w:linePitch="312"/>
        </w:sectPr>
      </w:pPr>
    </w:p>
    <w:p w:rsidR="00337A0B" w:rsidRPr="000077D4" w:rsidRDefault="00337A0B" w:rsidP="00337A0B">
      <w:pPr>
        <w:pStyle w:val="1"/>
        <w:spacing w:before="156" w:after="156" w:line="400" w:lineRule="exact"/>
        <w:jc w:val="center"/>
        <w:rPr>
          <w:rFonts w:asciiTheme="minorEastAsia" w:eastAsiaTheme="minorEastAsia" w:hAnsiTheme="minorEastAsia" w:cs="宋体"/>
          <w:b w:val="0"/>
          <w:bCs w:val="0"/>
          <w:kern w:val="0"/>
          <w:sz w:val="28"/>
          <w:szCs w:val="28"/>
        </w:rPr>
      </w:pPr>
      <w:r w:rsidRPr="000077D4">
        <w:rPr>
          <w:rFonts w:asciiTheme="minorEastAsia" w:eastAsiaTheme="minorEastAsia" w:hAnsiTheme="minorEastAsia" w:cs="宋体" w:hint="eastAsia"/>
          <w:b w:val="0"/>
          <w:bCs w:val="0"/>
          <w:sz w:val="28"/>
          <w:szCs w:val="28"/>
        </w:rPr>
        <w:lastRenderedPageBreak/>
        <w:t>八、</w:t>
      </w:r>
      <w:bookmarkStart w:id="31" w:name="_Toc364340114"/>
      <w:bookmarkStart w:id="32" w:name="_Toc309981039"/>
      <w:bookmarkStart w:id="33" w:name="_Toc330384008"/>
      <w:bookmarkStart w:id="34" w:name="_Toc10548"/>
      <w:r w:rsidRPr="000077D4">
        <w:rPr>
          <w:rFonts w:asciiTheme="minorEastAsia" w:eastAsiaTheme="minorEastAsia" w:hAnsiTheme="minorEastAsia" w:cs="宋体" w:hint="eastAsia"/>
          <w:b w:val="0"/>
          <w:bCs w:val="0"/>
          <w:kern w:val="0"/>
          <w:sz w:val="28"/>
          <w:szCs w:val="28"/>
        </w:rPr>
        <w:t>合同主要条款</w:t>
      </w:r>
      <w:bookmarkEnd w:id="31"/>
      <w:bookmarkEnd w:id="32"/>
      <w:bookmarkEnd w:id="33"/>
      <w:bookmarkEnd w:id="34"/>
    </w:p>
    <w:p w:rsidR="00337A0B" w:rsidRPr="000077D4" w:rsidRDefault="00337A0B" w:rsidP="00337A0B">
      <w:pPr>
        <w:pStyle w:val="21"/>
        <w:spacing w:line="360" w:lineRule="auto"/>
        <w:ind w:firstLineChars="1900" w:firstLine="5320"/>
        <w:rPr>
          <w:rFonts w:asciiTheme="minorEastAsia" w:eastAsiaTheme="minorEastAsia" w:hAnsiTheme="minorEastAsia"/>
          <w:sz w:val="28"/>
        </w:rPr>
      </w:pPr>
      <w:bookmarkStart w:id="35" w:name="_Toc349810624"/>
      <w:bookmarkStart w:id="36" w:name="_Toc350864527"/>
      <w:r w:rsidRPr="000077D4">
        <w:rPr>
          <w:rFonts w:asciiTheme="minorEastAsia" w:eastAsiaTheme="minorEastAsia" w:hAnsiTheme="minorEastAsia" w:hint="eastAsia"/>
          <w:sz w:val="28"/>
        </w:rPr>
        <w:t>合同编号：XXX</w:t>
      </w:r>
      <w:r w:rsidRPr="000077D4">
        <w:rPr>
          <w:rFonts w:asciiTheme="minorEastAsia" w:eastAsiaTheme="minorEastAsia" w:hAnsiTheme="minorEastAsia"/>
          <w:sz w:val="28"/>
        </w:rPr>
        <w:t xml:space="preserve">               </w:t>
      </w:r>
      <w:r w:rsidRPr="000077D4">
        <w:rPr>
          <w:rFonts w:asciiTheme="minorEastAsia" w:eastAsiaTheme="minorEastAsia" w:hAnsiTheme="minorEastAsia" w:hint="eastAsia"/>
          <w:sz w:val="28"/>
        </w:rPr>
        <w:t xml:space="preserve">            </w:t>
      </w:r>
      <w:r w:rsidRPr="000077D4">
        <w:rPr>
          <w:rFonts w:asciiTheme="minorEastAsia" w:eastAsiaTheme="minorEastAsia" w:hAnsiTheme="minorEastAsia"/>
          <w:sz w:val="28"/>
        </w:rPr>
        <w:t xml:space="preserve">        </w:t>
      </w:r>
      <w:r w:rsidRPr="000077D4">
        <w:rPr>
          <w:rFonts w:asciiTheme="minorEastAsia" w:eastAsiaTheme="minorEastAsia" w:hAnsiTheme="minorEastAsia" w:hint="eastAsia"/>
          <w:sz w:val="28"/>
        </w:rPr>
        <w:t xml:space="preserve">      </w:t>
      </w:r>
    </w:p>
    <w:p w:rsidR="00337A0B" w:rsidRPr="000077D4" w:rsidRDefault="00337A0B" w:rsidP="00337A0B">
      <w:pPr>
        <w:pStyle w:val="21"/>
        <w:spacing w:line="360" w:lineRule="auto"/>
        <w:ind w:firstLineChars="1900" w:firstLine="5320"/>
        <w:rPr>
          <w:rFonts w:asciiTheme="minorEastAsia" w:eastAsiaTheme="minorEastAsia" w:hAnsiTheme="minorEastAsia"/>
          <w:sz w:val="28"/>
        </w:rPr>
      </w:pPr>
      <w:r w:rsidRPr="000077D4">
        <w:rPr>
          <w:rFonts w:asciiTheme="minorEastAsia" w:eastAsiaTheme="minorEastAsia" w:hAnsiTheme="minorEastAsia" w:hint="eastAsia"/>
          <w:sz w:val="28"/>
        </w:rPr>
        <w:t>签订地点：XXX</w:t>
      </w:r>
      <w:r w:rsidRPr="000077D4">
        <w:rPr>
          <w:rFonts w:asciiTheme="minorEastAsia" w:eastAsiaTheme="minorEastAsia" w:hAnsiTheme="minorEastAsia"/>
          <w:sz w:val="28"/>
        </w:rPr>
        <w:t xml:space="preserve">                      </w:t>
      </w:r>
      <w:r w:rsidRPr="000077D4">
        <w:rPr>
          <w:rFonts w:asciiTheme="minorEastAsia" w:eastAsiaTheme="minorEastAsia" w:hAnsiTheme="minorEastAsia" w:hint="eastAsia"/>
          <w:sz w:val="28"/>
        </w:rPr>
        <w:t xml:space="preserve">  </w:t>
      </w:r>
      <w:r w:rsidRPr="000077D4">
        <w:rPr>
          <w:rFonts w:asciiTheme="minorEastAsia" w:eastAsiaTheme="minorEastAsia" w:hAnsiTheme="minorEastAsia"/>
          <w:sz w:val="28"/>
        </w:rPr>
        <w:t xml:space="preserve">       </w:t>
      </w:r>
      <w:r w:rsidRPr="000077D4">
        <w:rPr>
          <w:rFonts w:asciiTheme="minorEastAsia" w:eastAsiaTheme="minorEastAsia" w:hAnsiTheme="minorEastAsia" w:hint="eastAsia"/>
          <w:sz w:val="28"/>
        </w:rPr>
        <w:t xml:space="preserve">          </w:t>
      </w:r>
    </w:p>
    <w:p w:rsidR="00337A0B" w:rsidRPr="000077D4" w:rsidRDefault="00337A0B" w:rsidP="00337A0B">
      <w:pPr>
        <w:pStyle w:val="21"/>
        <w:spacing w:line="360" w:lineRule="auto"/>
        <w:ind w:firstLine="560"/>
        <w:rPr>
          <w:rFonts w:asciiTheme="minorEastAsia" w:eastAsiaTheme="minorEastAsia" w:hAnsiTheme="minorEastAsia"/>
          <w:sz w:val="28"/>
        </w:rPr>
      </w:pPr>
      <w:r w:rsidRPr="000077D4">
        <w:rPr>
          <w:rFonts w:asciiTheme="minorEastAsia" w:eastAsiaTheme="minorEastAsia" w:hAnsiTheme="minorEastAsia"/>
          <w:sz w:val="28"/>
        </w:rPr>
        <w:t xml:space="preserve">                           </w:t>
      </w:r>
      <w:r w:rsidRPr="000077D4">
        <w:rPr>
          <w:rFonts w:asciiTheme="minorEastAsia" w:eastAsiaTheme="minorEastAsia" w:hAnsiTheme="minorEastAsia" w:hint="eastAsia"/>
          <w:sz w:val="28"/>
        </w:rPr>
        <w:t xml:space="preserve">  </w:t>
      </w:r>
      <w:r w:rsidRPr="000077D4">
        <w:rPr>
          <w:rFonts w:asciiTheme="minorEastAsia" w:eastAsiaTheme="minorEastAsia" w:hAnsiTheme="minorEastAsia"/>
          <w:sz w:val="28"/>
        </w:rPr>
        <w:t xml:space="preserve">    </w:t>
      </w:r>
      <w:r w:rsidRPr="000077D4">
        <w:rPr>
          <w:rFonts w:asciiTheme="minorEastAsia" w:eastAsiaTheme="minorEastAsia" w:hAnsiTheme="minorEastAsia" w:hint="eastAsia"/>
          <w:sz w:val="28"/>
        </w:rPr>
        <w:t xml:space="preserve">        </w:t>
      </w:r>
    </w:p>
    <w:p w:rsidR="00337A0B" w:rsidRPr="000077D4" w:rsidRDefault="00337A0B" w:rsidP="00337A0B">
      <w:pPr>
        <w:pStyle w:val="21"/>
        <w:spacing w:line="360" w:lineRule="auto"/>
        <w:ind w:firstLine="560"/>
        <w:rPr>
          <w:rFonts w:asciiTheme="minorEastAsia" w:eastAsiaTheme="minorEastAsia" w:hAnsiTheme="minorEastAsia"/>
          <w:sz w:val="28"/>
        </w:rPr>
      </w:pPr>
      <w:r w:rsidRPr="000077D4">
        <w:rPr>
          <w:rFonts w:asciiTheme="minorEastAsia" w:eastAsiaTheme="minorEastAsia" w:hAnsiTheme="minorEastAsia" w:hint="eastAsia"/>
          <w:sz w:val="28"/>
        </w:rPr>
        <w:t>采购人（甲方）：XXX</w:t>
      </w:r>
      <w:r w:rsidRPr="000077D4">
        <w:rPr>
          <w:rFonts w:asciiTheme="minorEastAsia" w:eastAsiaTheme="minorEastAsia" w:hAnsiTheme="minorEastAsia"/>
          <w:sz w:val="28"/>
        </w:rPr>
        <w:t xml:space="preserve">                           </w:t>
      </w:r>
      <w:r w:rsidRPr="000077D4">
        <w:rPr>
          <w:rFonts w:asciiTheme="minorEastAsia" w:eastAsiaTheme="minorEastAsia" w:hAnsiTheme="minorEastAsia" w:hint="eastAsia"/>
          <w:sz w:val="28"/>
        </w:rPr>
        <w:t xml:space="preserve">  </w:t>
      </w:r>
      <w:r w:rsidRPr="000077D4">
        <w:rPr>
          <w:rFonts w:asciiTheme="minorEastAsia" w:eastAsiaTheme="minorEastAsia" w:hAnsiTheme="minorEastAsia"/>
          <w:sz w:val="28"/>
        </w:rPr>
        <w:t xml:space="preserve">     </w:t>
      </w:r>
      <w:r w:rsidRPr="000077D4">
        <w:rPr>
          <w:rFonts w:asciiTheme="minorEastAsia" w:eastAsiaTheme="minorEastAsia" w:hAnsiTheme="minorEastAsia" w:hint="eastAsia"/>
          <w:sz w:val="28"/>
        </w:rPr>
        <w:t xml:space="preserve">        </w:t>
      </w:r>
    </w:p>
    <w:p w:rsidR="00337A0B" w:rsidRPr="000077D4" w:rsidRDefault="00337A0B" w:rsidP="00337A0B">
      <w:pPr>
        <w:pStyle w:val="21"/>
        <w:spacing w:line="360" w:lineRule="auto"/>
        <w:ind w:firstLine="560"/>
        <w:rPr>
          <w:rFonts w:asciiTheme="minorEastAsia" w:eastAsiaTheme="minorEastAsia" w:hAnsiTheme="minorEastAsia"/>
          <w:sz w:val="28"/>
        </w:rPr>
      </w:pPr>
      <w:r w:rsidRPr="000077D4">
        <w:rPr>
          <w:rFonts w:asciiTheme="minorEastAsia" w:eastAsiaTheme="minorEastAsia" w:hAnsiTheme="minorEastAsia" w:hint="eastAsia"/>
          <w:sz w:val="28"/>
        </w:rPr>
        <w:t>供应商（乙方）：XXX</w:t>
      </w:r>
      <w:r w:rsidRPr="000077D4">
        <w:rPr>
          <w:rFonts w:asciiTheme="minorEastAsia" w:eastAsiaTheme="minorEastAsia" w:hAnsiTheme="minorEastAsia"/>
          <w:sz w:val="28"/>
        </w:rPr>
        <w:t xml:space="preserve">    </w:t>
      </w:r>
      <w:r w:rsidRPr="000077D4">
        <w:rPr>
          <w:rFonts w:asciiTheme="minorEastAsia" w:eastAsiaTheme="minorEastAsia" w:hAnsiTheme="minorEastAsia" w:hint="eastAsia"/>
          <w:sz w:val="28"/>
        </w:rPr>
        <w:t xml:space="preserve">                                    </w:t>
      </w:r>
      <w:r w:rsidRPr="000077D4">
        <w:rPr>
          <w:rFonts w:asciiTheme="minorEastAsia" w:eastAsiaTheme="minorEastAsia" w:hAnsiTheme="minorEastAsia"/>
          <w:sz w:val="28"/>
        </w:rPr>
        <w:t xml:space="preserve">  </w:t>
      </w:r>
    </w:p>
    <w:p w:rsidR="00337A0B" w:rsidRPr="000077D4" w:rsidRDefault="00337A0B" w:rsidP="00337A0B">
      <w:pPr>
        <w:spacing w:line="360" w:lineRule="auto"/>
        <w:ind w:firstLine="480"/>
        <w:rPr>
          <w:rFonts w:asciiTheme="minorEastAsia" w:eastAsiaTheme="minorEastAsia" w:hAnsiTheme="minorEastAsia"/>
          <w:sz w:val="28"/>
          <w:szCs w:val="28"/>
        </w:rPr>
      </w:pPr>
    </w:p>
    <w:p w:rsidR="00337A0B" w:rsidRPr="000077D4" w:rsidRDefault="00337A0B" w:rsidP="00337A0B">
      <w:pPr>
        <w:snapToGrid w:val="0"/>
        <w:spacing w:line="460" w:lineRule="exact"/>
        <w:ind w:firstLine="560"/>
        <w:rPr>
          <w:rFonts w:asciiTheme="minorEastAsia" w:eastAsiaTheme="minorEastAsia" w:hAnsiTheme="minorEastAsia" w:cs="宋体"/>
          <w:sz w:val="28"/>
          <w:szCs w:val="28"/>
        </w:rPr>
      </w:pPr>
      <w:r w:rsidRPr="000077D4">
        <w:rPr>
          <w:rFonts w:asciiTheme="minorEastAsia" w:eastAsiaTheme="minorEastAsia" w:hAnsiTheme="minorEastAsia"/>
          <w:sz w:val="28"/>
          <w:szCs w:val="28"/>
        </w:rPr>
        <w:t xml:space="preserve">                                </w:t>
      </w:r>
    </w:p>
    <w:p w:rsidR="00337A0B" w:rsidRPr="000077D4" w:rsidRDefault="00337A0B" w:rsidP="00337A0B">
      <w:pPr>
        <w:pStyle w:val="ae"/>
        <w:widowControl w:val="0"/>
        <w:snapToGrid w:val="0"/>
        <w:spacing w:before="0" w:beforeAutospacing="0" w:after="0" w:afterAutospacing="0" w:line="460" w:lineRule="exact"/>
        <w:ind w:firstLineChars="200" w:firstLine="560"/>
        <w:jc w:val="both"/>
        <w:rPr>
          <w:rFonts w:asciiTheme="minorEastAsia" w:eastAsiaTheme="minorEastAsia" w:hAnsiTheme="minorEastAsia" w:cs="宋体"/>
          <w:sz w:val="28"/>
          <w:szCs w:val="28"/>
        </w:rPr>
      </w:pPr>
      <w:r w:rsidRPr="000077D4">
        <w:rPr>
          <w:rFonts w:asciiTheme="minorEastAsia" w:eastAsiaTheme="minorEastAsia" w:hAnsiTheme="minorEastAsia" w:cs="宋体" w:hint="eastAsia"/>
          <w:kern w:val="2"/>
          <w:sz w:val="28"/>
          <w:szCs w:val="28"/>
        </w:rPr>
        <w:t>根据《中华人民共和国政府采购法》、《中华人民共和国合同法》XXX采购项目（项目编号：XXX</w:t>
      </w:r>
      <w:r w:rsidR="00BE2A83" w:rsidRPr="000077D4">
        <w:rPr>
          <w:rFonts w:asciiTheme="minorEastAsia" w:eastAsiaTheme="minorEastAsia" w:hAnsiTheme="minorEastAsia" w:cs="宋体" w:hint="eastAsia"/>
          <w:kern w:val="2"/>
          <w:sz w:val="28"/>
          <w:szCs w:val="28"/>
        </w:rPr>
        <w:t>）的招标</w:t>
      </w:r>
      <w:r w:rsidRPr="000077D4">
        <w:rPr>
          <w:rFonts w:asciiTheme="minorEastAsia" w:eastAsiaTheme="minorEastAsia" w:hAnsiTheme="minorEastAsia" w:cs="宋体"/>
          <w:kern w:val="2"/>
          <w:sz w:val="28"/>
          <w:szCs w:val="28"/>
        </w:rPr>
        <w:t>文件</w:t>
      </w:r>
      <w:r w:rsidRPr="000077D4">
        <w:rPr>
          <w:rFonts w:asciiTheme="minorEastAsia" w:eastAsiaTheme="minorEastAsia" w:hAnsiTheme="minorEastAsia" w:cs="宋体" w:hint="eastAsia"/>
          <w:kern w:val="2"/>
          <w:sz w:val="28"/>
          <w:szCs w:val="28"/>
        </w:rPr>
        <w:t>、乙方的响应文件及《成交通知书》，甲、乙双方同意签订本合同。详细技术说明及其他有关合同项目的特定信息由合同附件予以说明，合同附件及本项目的</w:t>
      </w:r>
      <w:r w:rsidR="00BE2A83" w:rsidRPr="000077D4">
        <w:rPr>
          <w:rFonts w:asciiTheme="minorEastAsia" w:eastAsiaTheme="minorEastAsia" w:hAnsiTheme="minorEastAsia" w:cs="宋体" w:hint="eastAsia"/>
          <w:kern w:val="2"/>
          <w:sz w:val="28"/>
          <w:szCs w:val="28"/>
        </w:rPr>
        <w:t>招标文件</w:t>
      </w:r>
      <w:r w:rsidRPr="000077D4">
        <w:rPr>
          <w:rFonts w:asciiTheme="minorEastAsia" w:eastAsiaTheme="minorEastAsia" w:hAnsiTheme="minorEastAsia" w:cs="宋体" w:hint="eastAsia"/>
          <w:kern w:val="2"/>
          <w:sz w:val="28"/>
          <w:szCs w:val="28"/>
        </w:rPr>
        <w:t>、响应文件、《成交通知书》等均为本合同不可分割的部分。双方同意共同遵守如下条款：</w:t>
      </w:r>
    </w:p>
    <w:p w:rsidR="00337A0B" w:rsidRPr="000077D4" w:rsidRDefault="00337A0B" w:rsidP="00337A0B">
      <w:pPr>
        <w:pStyle w:val="2"/>
        <w:spacing w:line="400" w:lineRule="exact"/>
        <w:ind w:firstLineChars="98" w:firstLine="274"/>
        <w:rPr>
          <w:rFonts w:asciiTheme="minorEastAsia" w:eastAsiaTheme="minorEastAsia" w:hAnsiTheme="minorEastAsia"/>
          <w:b w:val="0"/>
          <w:sz w:val="28"/>
          <w:szCs w:val="28"/>
        </w:rPr>
      </w:pPr>
      <w:bookmarkStart w:id="37" w:name="_Toc217446107"/>
      <w:bookmarkStart w:id="38" w:name="_Toc10294"/>
      <w:bookmarkStart w:id="39" w:name="_Toc23435"/>
      <w:bookmarkEnd w:id="35"/>
      <w:bookmarkEnd w:id="36"/>
      <w:r w:rsidRPr="000077D4">
        <w:rPr>
          <w:rFonts w:asciiTheme="minorEastAsia" w:eastAsiaTheme="minorEastAsia" w:hAnsiTheme="minorEastAsia" w:hint="eastAsia"/>
          <w:b w:val="0"/>
          <w:sz w:val="28"/>
          <w:szCs w:val="28"/>
        </w:rPr>
        <w:t>一、</w:t>
      </w:r>
      <w:bookmarkEnd w:id="37"/>
      <w:r w:rsidRPr="000077D4">
        <w:rPr>
          <w:rFonts w:asciiTheme="minorEastAsia" w:eastAsiaTheme="minorEastAsia" w:hAnsiTheme="minorEastAsia" w:hint="eastAsia"/>
          <w:b w:val="0"/>
          <w:sz w:val="28"/>
          <w:szCs w:val="28"/>
        </w:rPr>
        <w:t>项目概况</w:t>
      </w:r>
      <w:bookmarkEnd w:id="38"/>
      <w:bookmarkEnd w:id="39"/>
    </w:p>
    <w:p w:rsidR="00337A0B" w:rsidRPr="000077D4" w:rsidRDefault="00337A0B" w:rsidP="00337A0B">
      <w:pPr>
        <w:pStyle w:val="a8"/>
        <w:ind w:firstLine="560"/>
        <w:rPr>
          <w:rFonts w:asciiTheme="minorEastAsia" w:eastAsiaTheme="minorEastAsia" w:hAnsiTheme="minorEastAsia"/>
        </w:rPr>
      </w:pPr>
    </w:p>
    <w:p w:rsidR="00337A0B" w:rsidRPr="000077D4" w:rsidRDefault="00337A0B" w:rsidP="00337A0B">
      <w:pPr>
        <w:pStyle w:val="2"/>
        <w:spacing w:line="400" w:lineRule="exact"/>
        <w:ind w:firstLineChars="150" w:firstLine="420"/>
        <w:rPr>
          <w:rFonts w:asciiTheme="minorEastAsia" w:eastAsiaTheme="minorEastAsia" w:hAnsiTheme="minorEastAsia"/>
          <w:b w:val="0"/>
          <w:sz w:val="28"/>
          <w:szCs w:val="28"/>
        </w:rPr>
      </w:pPr>
      <w:bookmarkStart w:id="40" w:name="_Toc217446108"/>
      <w:bookmarkStart w:id="41" w:name="_Toc25759"/>
      <w:bookmarkStart w:id="42" w:name="_Toc11028"/>
      <w:r w:rsidRPr="000077D4">
        <w:rPr>
          <w:rFonts w:asciiTheme="minorEastAsia" w:eastAsiaTheme="minorEastAsia" w:hAnsiTheme="minorEastAsia" w:hint="eastAsia"/>
          <w:b w:val="0"/>
          <w:sz w:val="28"/>
          <w:szCs w:val="28"/>
        </w:rPr>
        <w:t>二、合同总价</w:t>
      </w:r>
      <w:bookmarkEnd w:id="40"/>
      <w:bookmarkEnd w:id="41"/>
      <w:bookmarkEnd w:id="42"/>
    </w:p>
    <w:p w:rsidR="00337A0B" w:rsidRPr="000077D4" w:rsidRDefault="00337A0B" w:rsidP="00337A0B">
      <w:pPr>
        <w:pStyle w:val="a8"/>
        <w:spacing w:line="400" w:lineRule="exact"/>
        <w:ind w:firstLineChars="175" w:firstLine="490"/>
        <w:rPr>
          <w:rFonts w:asciiTheme="minorEastAsia" w:eastAsiaTheme="minorEastAsia" w:hAnsiTheme="minorEastAsia"/>
        </w:rPr>
      </w:pPr>
      <w:r w:rsidRPr="000077D4">
        <w:rPr>
          <w:rFonts w:asciiTheme="minorEastAsia" w:eastAsiaTheme="minorEastAsia" w:hAnsiTheme="minorEastAsia" w:hint="eastAsia"/>
        </w:rPr>
        <w:t>本合同执行包干价，总价为人民币大写：</w:t>
      </w:r>
      <w:r w:rsidRPr="000077D4">
        <w:rPr>
          <w:rFonts w:asciiTheme="minorEastAsia" w:eastAsiaTheme="minorEastAsia" w:hAnsiTheme="minorEastAsia"/>
          <w:u w:val="single"/>
        </w:rPr>
        <w:t xml:space="preserve">                </w:t>
      </w:r>
      <w:r w:rsidRPr="000077D4">
        <w:rPr>
          <w:rFonts w:asciiTheme="minorEastAsia" w:eastAsiaTheme="minorEastAsia" w:hAnsiTheme="minorEastAsia" w:hint="eastAsia"/>
        </w:rPr>
        <w:t>元，即</w:t>
      </w:r>
      <w:r w:rsidRPr="000077D4">
        <w:rPr>
          <w:rFonts w:asciiTheme="minorEastAsia" w:eastAsiaTheme="minorEastAsia" w:hAnsiTheme="minorEastAsia"/>
        </w:rPr>
        <w:t>RMB</w:t>
      </w:r>
      <w:r w:rsidRPr="000077D4">
        <w:rPr>
          <w:rFonts w:asciiTheme="minorEastAsia" w:eastAsiaTheme="minorEastAsia" w:hAnsiTheme="minorEastAsia" w:hint="eastAsia"/>
        </w:rPr>
        <w:t>￥</w:t>
      </w:r>
      <w:r w:rsidRPr="000077D4">
        <w:rPr>
          <w:rFonts w:asciiTheme="minorEastAsia" w:eastAsiaTheme="minorEastAsia" w:hAnsiTheme="minorEastAsia"/>
          <w:u w:val="single"/>
        </w:rPr>
        <w:t xml:space="preserve">        </w:t>
      </w:r>
      <w:r w:rsidRPr="000077D4">
        <w:rPr>
          <w:rFonts w:asciiTheme="minorEastAsia" w:eastAsiaTheme="minorEastAsia" w:hAnsiTheme="minorEastAsia" w:hint="eastAsia"/>
        </w:rPr>
        <w:t>元；该合同总价已包括但不限于应包括完成本项目所需人工费、施工机械使用费、材料费、其他（运杂费、质检费、安装费、缺陷修复费、保险费、以及招标文件明示或暗示的风险、责任和义务等），以及管理费、利润、税金等。</w:t>
      </w:r>
    </w:p>
    <w:p w:rsidR="00337A0B" w:rsidRPr="000077D4" w:rsidRDefault="00337A0B" w:rsidP="00337A0B">
      <w:pPr>
        <w:pStyle w:val="2"/>
        <w:spacing w:line="400" w:lineRule="exact"/>
        <w:ind w:firstLineChars="200" w:firstLine="560"/>
        <w:rPr>
          <w:rFonts w:asciiTheme="minorEastAsia" w:eastAsiaTheme="minorEastAsia" w:hAnsiTheme="minorEastAsia"/>
          <w:b w:val="0"/>
          <w:sz w:val="28"/>
          <w:szCs w:val="28"/>
        </w:rPr>
      </w:pPr>
      <w:bookmarkStart w:id="43" w:name="_Toc2743"/>
      <w:bookmarkStart w:id="44" w:name="_Toc217446109"/>
      <w:bookmarkStart w:id="45" w:name="_Toc16092"/>
      <w:r w:rsidRPr="000077D4">
        <w:rPr>
          <w:rFonts w:asciiTheme="minorEastAsia" w:eastAsiaTheme="minorEastAsia" w:hAnsiTheme="minorEastAsia" w:hint="eastAsia"/>
          <w:b w:val="0"/>
          <w:sz w:val="28"/>
          <w:szCs w:val="28"/>
        </w:rPr>
        <w:t>三、质量要求</w:t>
      </w:r>
      <w:bookmarkEnd w:id="43"/>
      <w:bookmarkEnd w:id="44"/>
      <w:bookmarkEnd w:id="45"/>
    </w:p>
    <w:p w:rsidR="00337A0B" w:rsidRPr="000077D4" w:rsidRDefault="00337A0B" w:rsidP="00337A0B">
      <w:pPr>
        <w:pStyle w:val="21"/>
        <w:ind w:firstLine="560"/>
        <w:rPr>
          <w:rFonts w:asciiTheme="minorEastAsia" w:eastAsiaTheme="minorEastAsia" w:hAnsiTheme="minorEastAsia"/>
          <w:sz w:val="28"/>
        </w:rPr>
      </w:pPr>
      <w:r w:rsidRPr="000077D4">
        <w:rPr>
          <w:rFonts w:asciiTheme="minorEastAsia" w:eastAsiaTheme="minorEastAsia" w:hAnsiTheme="minorEastAsia"/>
          <w:sz w:val="28"/>
        </w:rPr>
        <w:t>1</w:t>
      </w:r>
      <w:r w:rsidRPr="000077D4">
        <w:rPr>
          <w:rFonts w:asciiTheme="minorEastAsia" w:eastAsiaTheme="minorEastAsia" w:hAnsiTheme="minorEastAsia" w:hint="eastAsia"/>
          <w:sz w:val="28"/>
        </w:rPr>
        <w:t>、建筑工程必须达到国家（行业）</w:t>
      </w:r>
      <w:r w:rsidRPr="000077D4">
        <w:rPr>
          <w:rFonts w:asciiTheme="minorEastAsia" w:eastAsiaTheme="minorEastAsia" w:hAnsiTheme="minorEastAsia" w:hint="eastAsia"/>
          <w:sz w:val="28"/>
          <w:u w:val="single"/>
        </w:rPr>
        <w:t xml:space="preserve">          </w:t>
      </w:r>
      <w:r w:rsidRPr="000077D4">
        <w:rPr>
          <w:rFonts w:asciiTheme="minorEastAsia" w:eastAsiaTheme="minorEastAsia" w:hAnsiTheme="minorEastAsia" w:hint="eastAsia"/>
          <w:sz w:val="28"/>
        </w:rPr>
        <w:t>标准，以及本项目</w:t>
      </w:r>
      <w:r w:rsidR="00192484" w:rsidRPr="000077D4">
        <w:rPr>
          <w:rFonts w:asciiTheme="minorEastAsia" w:eastAsiaTheme="minorEastAsia" w:hAnsiTheme="minorEastAsia" w:hint="eastAsia"/>
          <w:sz w:val="28"/>
        </w:rPr>
        <w:t>招标</w:t>
      </w:r>
      <w:r w:rsidRPr="000077D4">
        <w:rPr>
          <w:rFonts w:asciiTheme="minorEastAsia" w:eastAsiaTheme="minorEastAsia" w:hAnsiTheme="minorEastAsia" w:hint="eastAsia"/>
          <w:sz w:val="28"/>
        </w:rPr>
        <w:t>文件的质量要求和设计要求。</w:t>
      </w:r>
    </w:p>
    <w:p w:rsidR="00337A0B" w:rsidRPr="000077D4" w:rsidRDefault="00337A0B" w:rsidP="00337A0B">
      <w:pPr>
        <w:pStyle w:val="21"/>
        <w:ind w:firstLine="560"/>
        <w:rPr>
          <w:rFonts w:asciiTheme="minorEastAsia" w:eastAsiaTheme="minorEastAsia" w:hAnsiTheme="minorEastAsia"/>
          <w:sz w:val="28"/>
        </w:rPr>
      </w:pPr>
      <w:r w:rsidRPr="000077D4">
        <w:rPr>
          <w:rFonts w:asciiTheme="minorEastAsia" w:eastAsiaTheme="minorEastAsia" w:hAnsiTheme="minorEastAsia" w:hint="eastAsia"/>
          <w:sz w:val="28"/>
        </w:rPr>
        <w:lastRenderedPageBreak/>
        <w:t>2、质保期内建筑工程质量出现问题，乙方应负责维修，费用由乙方负担，甲方有权到场检查建筑工程质量和生产进度。</w:t>
      </w:r>
    </w:p>
    <w:p w:rsidR="00337A0B" w:rsidRPr="000077D4" w:rsidRDefault="00337A0B" w:rsidP="00337A0B">
      <w:pPr>
        <w:pStyle w:val="2"/>
        <w:spacing w:line="400" w:lineRule="exact"/>
        <w:ind w:firstLineChars="147" w:firstLine="412"/>
        <w:rPr>
          <w:rFonts w:asciiTheme="minorEastAsia" w:eastAsiaTheme="minorEastAsia" w:hAnsiTheme="minorEastAsia"/>
          <w:b w:val="0"/>
          <w:sz w:val="28"/>
          <w:szCs w:val="28"/>
        </w:rPr>
      </w:pPr>
      <w:bookmarkStart w:id="46" w:name="_Toc15823"/>
      <w:bookmarkStart w:id="47" w:name="_Toc217446110"/>
      <w:bookmarkStart w:id="48" w:name="_Toc27490"/>
      <w:r w:rsidRPr="000077D4">
        <w:rPr>
          <w:rFonts w:asciiTheme="minorEastAsia" w:eastAsiaTheme="minorEastAsia" w:hAnsiTheme="minorEastAsia" w:hint="eastAsia"/>
          <w:b w:val="0"/>
          <w:sz w:val="28"/>
          <w:szCs w:val="28"/>
        </w:rPr>
        <w:t>四、交货及验收</w:t>
      </w:r>
      <w:bookmarkEnd w:id="46"/>
      <w:bookmarkEnd w:id="47"/>
      <w:bookmarkEnd w:id="48"/>
    </w:p>
    <w:p w:rsidR="00337A0B" w:rsidRPr="000077D4" w:rsidRDefault="00337A0B" w:rsidP="00337A0B">
      <w:pPr>
        <w:widowControl/>
        <w:spacing w:beforeAutospacing="1" w:after="100" w:afterAutospacing="1" w:line="501" w:lineRule="atLeast"/>
        <w:ind w:firstLine="480"/>
        <w:jc w:val="left"/>
        <w:rPr>
          <w:rFonts w:asciiTheme="minorEastAsia" w:eastAsiaTheme="minorEastAsia" w:hAnsiTheme="minorEastAsia" w:cs="宋体"/>
          <w:sz w:val="28"/>
          <w:szCs w:val="28"/>
        </w:rPr>
      </w:pPr>
      <w:r w:rsidRPr="000077D4">
        <w:rPr>
          <w:rFonts w:asciiTheme="minorEastAsia" w:eastAsiaTheme="minorEastAsia" w:hAnsiTheme="minorEastAsia" w:cs="宋体"/>
          <w:sz w:val="28"/>
          <w:szCs w:val="28"/>
        </w:rPr>
        <w:t xml:space="preserve">（1）工程质量应当达到约定的质量标准，质量标准的评定以国家或行业的质量检验评定标准为依据。因承包人原因工程质量达不到约定的质量标准，承包人承担违约责任。 </w:t>
      </w:r>
    </w:p>
    <w:p w:rsidR="00337A0B" w:rsidRPr="000077D4" w:rsidRDefault="00337A0B" w:rsidP="00337A0B">
      <w:pPr>
        <w:widowControl/>
        <w:spacing w:before="100" w:beforeAutospacing="1" w:after="100" w:afterAutospacing="1" w:line="501" w:lineRule="atLeast"/>
        <w:ind w:firstLine="480"/>
        <w:jc w:val="left"/>
        <w:rPr>
          <w:rFonts w:asciiTheme="minorEastAsia" w:eastAsiaTheme="minorEastAsia" w:hAnsiTheme="minorEastAsia"/>
          <w:sz w:val="28"/>
          <w:szCs w:val="28"/>
        </w:rPr>
      </w:pPr>
      <w:r w:rsidRPr="000077D4">
        <w:rPr>
          <w:rFonts w:asciiTheme="minorEastAsia" w:eastAsiaTheme="minorEastAsia" w:hAnsiTheme="minorEastAsia" w:cs="宋体"/>
          <w:sz w:val="28"/>
          <w:szCs w:val="28"/>
        </w:rPr>
        <w:t xml:space="preserve">（2）双方对工程质量有争议，由双方同意的工程质量检测机构鉴定，所需费用及因此造成的损失，由责任方承担。双方均有责任，由双方根据其责任分别承担。 </w:t>
      </w:r>
    </w:p>
    <w:p w:rsidR="00337A0B" w:rsidRPr="000077D4" w:rsidRDefault="00337A0B" w:rsidP="00337A0B">
      <w:pPr>
        <w:pStyle w:val="2"/>
        <w:spacing w:line="400" w:lineRule="exact"/>
        <w:ind w:firstLineChars="147" w:firstLine="412"/>
        <w:rPr>
          <w:rFonts w:asciiTheme="minorEastAsia" w:eastAsiaTheme="minorEastAsia" w:hAnsiTheme="minorEastAsia"/>
          <w:b w:val="0"/>
          <w:sz w:val="28"/>
          <w:szCs w:val="28"/>
        </w:rPr>
      </w:pPr>
      <w:bookmarkStart w:id="49" w:name="_Toc217446111"/>
      <w:bookmarkStart w:id="50" w:name="_Toc25019"/>
      <w:bookmarkStart w:id="51" w:name="_Toc3523"/>
      <w:r w:rsidRPr="000077D4">
        <w:rPr>
          <w:rFonts w:asciiTheme="minorEastAsia" w:eastAsiaTheme="minorEastAsia" w:hAnsiTheme="minorEastAsia" w:hint="eastAsia"/>
          <w:b w:val="0"/>
          <w:sz w:val="28"/>
          <w:szCs w:val="28"/>
        </w:rPr>
        <w:t>五、付款方式</w:t>
      </w:r>
      <w:bookmarkEnd w:id="49"/>
      <w:bookmarkEnd w:id="50"/>
      <w:bookmarkEnd w:id="51"/>
    </w:p>
    <w:p w:rsidR="00337A0B" w:rsidRPr="000077D4" w:rsidRDefault="00337A0B" w:rsidP="00337A0B">
      <w:pPr>
        <w:pStyle w:val="a8"/>
        <w:ind w:firstLine="560"/>
        <w:rPr>
          <w:rFonts w:asciiTheme="minorEastAsia" w:eastAsiaTheme="minorEastAsia" w:hAnsiTheme="minorEastAsia"/>
        </w:rPr>
      </w:pPr>
      <w:r w:rsidRPr="000077D4">
        <w:rPr>
          <w:rFonts w:asciiTheme="minorEastAsia" w:eastAsiaTheme="minorEastAsia" w:hAnsiTheme="minorEastAsia"/>
        </w:rPr>
        <w:t>.......</w:t>
      </w:r>
    </w:p>
    <w:p w:rsidR="00337A0B" w:rsidRPr="000077D4" w:rsidRDefault="00337A0B" w:rsidP="00337A0B">
      <w:pPr>
        <w:pStyle w:val="2"/>
        <w:spacing w:line="400" w:lineRule="exact"/>
        <w:ind w:firstLineChars="200" w:firstLine="560"/>
        <w:rPr>
          <w:rFonts w:asciiTheme="minorEastAsia" w:eastAsiaTheme="minorEastAsia" w:hAnsiTheme="minorEastAsia"/>
          <w:b w:val="0"/>
          <w:sz w:val="28"/>
          <w:szCs w:val="28"/>
        </w:rPr>
      </w:pPr>
      <w:bookmarkStart w:id="52" w:name="_Toc217446112"/>
      <w:bookmarkStart w:id="53" w:name="_Toc16917"/>
      <w:bookmarkStart w:id="54" w:name="_Toc1132"/>
      <w:r w:rsidRPr="000077D4">
        <w:rPr>
          <w:rFonts w:asciiTheme="minorEastAsia" w:eastAsiaTheme="minorEastAsia" w:hAnsiTheme="minorEastAsia" w:hint="eastAsia"/>
          <w:b w:val="0"/>
          <w:sz w:val="28"/>
          <w:szCs w:val="28"/>
        </w:rPr>
        <w:t>六、售后服务</w:t>
      </w:r>
      <w:bookmarkEnd w:id="52"/>
      <w:bookmarkEnd w:id="53"/>
      <w:bookmarkEnd w:id="54"/>
    </w:p>
    <w:p w:rsidR="00337A0B" w:rsidRPr="000077D4" w:rsidRDefault="00337A0B" w:rsidP="00337A0B">
      <w:pPr>
        <w:pStyle w:val="a8"/>
        <w:ind w:firstLine="560"/>
        <w:rPr>
          <w:rFonts w:asciiTheme="minorEastAsia" w:eastAsiaTheme="minorEastAsia" w:hAnsiTheme="minorEastAsia"/>
        </w:rPr>
      </w:pPr>
      <w:r w:rsidRPr="000077D4">
        <w:rPr>
          <w:rFonts w:asciiTheme="minorEastAsia" w:eastAsiaTheme="minorEastAsia" w:hAnsiTheme="minorEastAsia"/>
        </w:rPr>
        <w:t>…….</w:t>
      </w:r>
    </w:p>
    <w:p w:rsidR="00337A0B" w:rsidRPr="000077D4" w:rsidRDefault="00337A0B" w:rsidP="00337A0B">
      <w:pPr>
        <w:pStyle w:val="a8"/>
        <w:ind w:firstLine="560"/>
        <w:rPr>
          <w:rFonts w:asciiTheme="minorEastAsia" w:eastAsiaTheme="minorEastAsia" w:hAnsiTheme="minorEastAsia"/>
        </w:rPr>
      </w:pPr>
    </w:p>
    <w:p w:rsidR="00337A0B" w:rsidRPr="000077D4" w:rsidRDefault="00337A0B" w:rsidP="00337A0B">
      <w:pPr>
        <w:pStyle w:val="2"/>
        <w:spacing w:line="400" w:lineRule="exact"/>
        <w:ind w:firstLineChars="200" w:firstLine="560"/>
        <w:rPr>
          <w:rFonts w:asciiTheme="minorEastAsia" w:eastAsiaTheme="minorEastAsia" w:hAnsiTheme="minorEastAsia"/>
          <w:b w:val="0"/>
          <w:sz w:val="28"/>
          <w:szCs w:val="28"/>
        </w:rPr>
      </w:pPr>
      <w:bookmarkStart w:id="55" w:name="_Toc29061"/>
      <w:bookmarkStart w:id="56" w:name="_Toc217446113"/>
      <w:bookmarkStart w:id="57" w:name="_Toc17940"/>
      <w:r w:rsidRPr="000077D4">
        <w:rPr>
          <w:rFonts w:asciiTheme="minorEastAsia" w:eastAsiaTheme="minorEastAsia" w:hAnsiTheme="minorEastAsia" w:hint="eastAsia"/>
          <w:b w:val="0"/>
          <w:sz w:val="28"/>
          <w:szCs w:val="28"/>
        </w:rPr>
        <w:t>七、违约责任</w:t>
      </w:r>
      <w:bookmarkEnd w:id="55"/>
      <w:bookmarkEnd w:id="56"/>
      <w:bookmarkEnd w:id="57"/>
    </w:p>
    <w:p w:rsidR="00337A0B" w:rsidRPr="000077D4" w:rsidRDefault="00337A0B" w:rsidP="00337A0B">
      <w:pPr>
        <w:pStyle w:val="21"/>
        <w:ind w:firstLine="560"/>
        <w:rPr>
          <w:rFonts w:asciiTheme="minorEastAsia" w:eastAsiaTheme="minorEastAsia" w:hAnsiTheme="minorEastAsia"/>
          <w:sz w:val="28"/>
        </w:rPr>
      </w:pPr>
      <w:r w:rsidRPr="000077D4">
        <w:rPr>
          <w:rFonts w:asciiTheme="minorEastAsia" w:eastAsiaTheme="minorEastAsia" w:hAnsiTheme="minorEastAsia"/>
          <w:sz w:val="28"/>
        </w:rPr>
        <w:t>1</w:t>
      </w:r>
      <w:r w:rsidRPr="000077D4">
        <w:rPr>
          <w:rFonts w:asciiTheme="minorEastAsia" w:eastAsiaTheme="minorEastAsia" w:hAnsiTheme="minorEastAsia" w:hint="eastAsia"/>
          <w:sz w:val="28"/>
        </w:rPr>
        <w:t>、甲方违约责任</w:t>
      </w:r>
    </w:p>
    <w:p w:rsidR="00337A0B" w:rsidRPr="000077D4" w:rsidRDefault="00337A0B" w:rsidP="00337A0B">
      <w:pPr>
        <w:pStyle w:val="21"/>
        <w:ind w:firstLine="560"/>
        <w:rPr>
          <w:rFonts w:asciiTheme="minorEastAsia" w:eastAsiaTheme="minorEastAsia" w:hAnsiTheme="minorEastAsia"/>
          <w:sz w:val="28"/>
        </w:rPr>
      </w:pPr>
      <w:r w:rsidRPr="000077D4">
        <w:rPr>
          <w:rFonts w:asciiTheme="minorEastAsia" w:eastAsiaTheme="minorEastAsia" w:hAnsiTheme="minorEastAsia" w:hint="eastAsia"/>
          <w:sz w:val="28"/>
        </w:rPr>
        <w:t>（</w:t>
      </w:r>
      <w:r w:rsidRPr="000077D4">
        <w:rPr>
          <w:rFonts w:asciiTheme="minorEastAsia" w:eastAsiaTheme="minorEastAsia" w:hAnsiTheme="minorEastAsia"/>
          <w:sz w:val="28"/>
        </w:rPr>
        <w:t>1</w:t>
      </w:r>
      <w:r w:rsidRPr="000077D4">
        <w:rPr>
          <w:rFonts w:asciiTheme="minorEastAsia" w:eastAsiaTheme="minorEastAsia" w:hAnsiTheme="minorEastAsia" w:hint="eastAsia"/>
          <w:sz w:val="28"/>
        </w:rPr>
        <w:t>）</w:t>
      </w:r>
      <w:r w:rsidRPr="000077D4">
        <w:rPr>
          <w:rFonts w:asciiTheme="minorEastAsia" w:eastAsiaTheme="minorEastAsia" w:hAnsiTheme="minorEastAsia"/>
          <w:sz w:val="28"/>
        </w:rPr>
        <w:t xml:space="preserve"> </w:t>
      </w:r>
      <w:r w:rsidRPr="000077D4">
        <w:rPr>
          <w:rFonts w:asciiTheme="minorEastAsia" w:eastAsiaTheme="minorEastAsia" w:hAnsiTheme="minorEastAsia" w:hint="eastAsia"/>
          <w:sz w:val="28"/>
        </w:rPr>
        <w:t>甲方无正当理由拒绝验收的，甲方应偿付合同总价百分之</w:t>
      </w:r>
      <w:r w:rsidRPr="000077D4">
        <w:rPr>
          <w:rFonts w:asciiTheme="minorEastAsia" w:eastAsiaTheme="minorEastAsia" w:hAnsiTheme="minorEastAsia" w:hint="eastAsia"/>
          <w:sz w:val="28"/>
          <w:u w:val="single"/>
        </w:rPr>
        <w:t xml:space="preserve">  </w:t>
      </w:r>
      <w:r w:rsidRPr="000077D4">
        <w:rPr>
          <w:rFonts w:asciiTheme="minorEastAsia" w:eastAsiaTheme="minorEastAsia" w:hAnsiTheme="minorEastAsia" w:hint="eastAsia"/>
          <w:sz w:val="28"/>
        </w:rPr>
        <w:t>的违约金；</w:t>
      </w:r>
    </w:p>
    <w:p w:rsidR="00337A0B" w:rsidRPr="000077D4" w:rsidRDefault="00337A0B" w:rsidP="00337A0B">
      <w:pPr>
        <w:pStyle w:val="21"/>
        <w:ind w:firstLine="560"/>
        <w:rPr>
          <w:rFonts w:asciiTheme="minorEastAsia" w:eastAsiaTheme="minorEastAsia" w:hAnsiTheme="minorEastAsia"/>
          <w:sz w:val="28"/>
        </w:rPr>
      </w:pPr>
      <w:r w:rsidRPr="000077D4">
        <w:rPr>
          <w:rFonts w:asciiTheme="minorEastAsia" w:eastAsiaTheme="minorEastAsia" w:hAnsiTheme="minorEastAsia" w:hint="eastAsia"/>
          <w:sz w:val="28"/>
        </w:rPr>
        <w:t>（</w:t>
      </w:r>
      <w:r w:rsidRPr="000077D4">
        <w:rPr>
          <w:rFonts w:asciiTheme="minorEastAsia" w:eastAsiaTheme="minorEastAsia" w:hAnsiTheme="minorEastAsia"/>
          <w:sz w:val="28"/>
        </w:rPr>
        <w:t>2</w:t>
      </w:r>
      <w:r w:rsidRPr="000077D4">
        <w:rPr>
          <w:rFonts w:asciiTheme="minorEastAsia" w:eastAsiaTheme="minorEastAsia" w:hAnsiTheme="minorEastAsia" w:hint="eastAsia"/>
          <w:sz w:val="28"/>
        </w:rPr>
        <w:t>）</w:t>
      </w:r>
      <w:r w:rsidRPr="000077D4">
        <w:rPr>
          <w:rFonts w:asciiTheme="minorEastAsia" w:eastAsiaTheme="minorEastAsia" w:hAnsiTheme="minorEastAsia"/>
          <w:sz w:val="28"/>
        </w:rPr>
        <w:t xml:space="preserve"> </w:t>
      </w:r>
      <w:r w:rsidRPr="000077D4">
        <w:rPr>
          <w:rFonts w:asciiTheme="minorEastAsia" w:eastAsiaTheme="minorEastAsia" w:hAnsiTheme="minorEastAsia" w:hint="eastAsia"/>
          <w:sz w:val="28"/>
        </w:rPr>
        <w:t>甲方逾期支付货款的，除应及时付足货款外，</w:t>
      </w:r>
      <w:r w:rsidRPr="000077D4">
        <w:rPr>
          <w:rFonts w:asciiTheme="minorEastAsia" w:eastAsiaTheme="minorEastAsia" w:hAnsiTheme="minorEastAsia"/>
          <w:sz w:val="28"/>
        </w:rPr>
        <w:t>应向乙方偿付欠款总额万分之</w:t>
      </w:r>
      <w:r w:rsidRPr="000077D4">
        <w:rPr>
          <w:rFonts w:asciiTheme="minorEastAsia" w:eastAsiaTheme="minorEastAsia" w:hAnsiTheme="minorEastAsia" w:hint="eastAsia"/>
          <w:sz w:val="28"/>
          <w:u w:val="single"/>
        </w:rPr>
        <w:t xml:space="preserve">  </w:t>
      </w:r>
      <w:r w:rsidRPr="000077D4">
        <w:rPr>
          <w:rFonts w:asciiTheme="minorEastAsia" w:eastAsiaTheme="minorEastAsia" w:hAnsiTheme="minorEastAsia"/>
          <w:sz w:val="28"/>
        </w:rPr>
        <w:t xml:space="preserve"> /天</w:t>
      </w:r>
      <w:r w:rsidRPr="000077D4">
        <w:rPr>
          <w:rFonts w:asciiTheme="minorEastAsia" w:eastAsiaTheme="minorEastAsia" w:hAnsiTheme="minorEastAsia" w:hint="eastAsia"/>
          <w:sz w:val="28"/>
        </w:rPr>
        <w:t>的违约金；逾期付款超过</w:t>
      </w:r>
      <w:r w:rsidRPr="000077D4">
        <w:rPr>
          <w:rFonts w:asciiTheme="minorEastAsia" w:eastAsiaTheme="minorEastAsia" w:hAnsiTheme="minorEastAsia" w:hint="eastAsia"/>
          <w:sz w:val="28"/>
          <w:u w:val="single"/>
        </w:rPr>
        <w:t xml:space="preserve">  </w:t>
      </w:r>
      <w:r w:rsidRPr="000077D4">
        <w:rPr>
          <w:rFonts w:asciiTheme="minorEastAsia" w:eastAsiaTheme="minorEastAsia" w:hAnsiTheme="minorEastAsia" w:hint="eastAsia"/>
          <w:sz w:val="28"/>
        </w:rPr>
        <w:t>天的，乙方有权终止合同；</w:t>
      </w:r>
    </w:p>
    <w:p w:rsidR="00337A0B" w:rsidRPr="000077D4" w:rsidRDefault="00337A0B" w:rsidP="00337A0B">
      <w:pPr>
        <w:pStyle w:val="21"/>
        <w:ind w:firstLine="560"/>
        <w:rPr>
          <w:rFonts w:asciiTheme="minorEastAsia" w:eastAsiaTheme="minorEastAsia" w:hAnsiTheme="minorEastAsia"/>
          <w:sz w:val="28"/>
        </w:rPr>
      </w:pPr>
      <w:r w:rsidRPr="000077D4">
        <w:rPr>
          <w:rFonts w:asciiTheme="minorEastAsia" w:eastAsiaTheme="minorEastAsia" w:hAnsiTheme="minorEastAsia" w:hint="eastAsia"/>
          <w:sz w:val="28"/>
        </w:rPr>
        <w:t>（</w:t>
      </w:r>
      <w:r w:rsidRPr="000077D4">
        <w:rPr>
          <w:rFonts w:asciiTheme="minorEastAsia" w:eastAsiaTheme="minorEastAsia" w:hAnsiTheme="minorEastAsia"/>
          <w:sz w:val="28"/>
        </w:rPr>
        <w:t>3</w:t>
      </w:r>
      <w:r w:rsidRPr="000077D4">
        <w:rPr>
          <w:rFonts w:asciiTheme="minorEastAsia" w:eastAsiaTheme="minorEastAsia" w:hAnsiTheme="minorEastAsia" w:hint="eastAsia"/>
          <w:sz w:val="28"/>
        </w:rPr>
        <w:t>）</w:t>
      </w:r>
      <w:r w:rsidRPr="000077D4">
        <w:rPr>
          <w:rFonts w:asciiTheme="minorEastAsia" w:eastAsiaTheme="minorEastAsia" w:hAnsiTheme="minorEastAsia"/>
          <w:sz w:val="28"/>
        </w:rPr>
        <w:t xml:space="preserve"> </w:t>
      </w:r>
      <w:r w:rsidRPr="000077D4">
        <w:rPr>
          <w:rFonts w:asciiTheme="minorEastAsia" w:eastAsiaTheme="minorEastAsia" w:hAnsiTheme="minorEastAsia" w:hint="eastAsia"/>
          <w:sz w:val="28"/>
        </w:rPr>
        <w:t>甲方偿付的违约金不足以弥补乙方损失的，还应按乙方损失尚未弥补的部分，支付赔偿金给乙方。</w:t>
      </w:r>
    </w:p>
    <w:p w:rsidR="00337A0B" w:rsidRPr="000077D4" w:rsidRDefault="00337A0B" w:rsidP="00337A0B">
      <w:pPr>
        <w:pStyle w:val="21"/>
        <w:ind w:firstLine="560"/>
        <w:rPr>
          <w:rFonts w:asciiTheme="minorEastAsia" w:eastAsiaTheme="minorEastAsia" w:hAnsiTheme="minorEastAsia"/>
          <w:sz w:val="28"/>
        </w:rPr>
      </w:pPr>
      <w:r w:rsidRPr="000077D4">
        <w:rPr>
          <w:rFonts w:asciiTheme="minorEastAsia" w:eastAsiaTheme="minorEastAsia" w:hAnsiTheme="minorEastAsia"/>
          <w:sz w:val="28"/>
        </w:rPr>
        <w:t>2</w:t>
      </w:r>
      <w:r w:rsidRPr="000077D4">
        <w:rPr>
          <w:rFonts w:asciiTheme="minorEastAsia" w:eastAsiaTheme="minorEastAsia" w:hAnsiTheme="minorEastAsia" w:hint="eastAsia"/>
          <w:sz w:val="28"/>
        </w:rPr>
        <w:t>、乙方违约责任</w:t>
      </w:r>
    </w:p>
    <w:p w:rsidR="00337A0B" w:rsidRPr="000077D4" w:rsidRDefault="00337A0B" w:rsidP="00337A0B">
      <w:pPr>
        <w:pStyle w:val="21"/>
        <w:ind w:firstLine="560"/>
        <w:rPr>
          <w:rFonts w:asciiTheme="minorEastAsia" w:eastAsiaTheme="minorEastAsia" w:hAnsiTheme="minorEastAsia"/>
          <w:sz w:val="28"/>
        </w:rPr>
      </w:pPr>
      <w:r w:rsidRPr="000077D4">
        <w:rPr>
          <w:rFonts w:asciiTheme="minorEastAsia" w:eastAsiaTheme="minorEastAsia" w:hAnsiTheme="minorEastAsia" w:hint="eastAsia"/>
          <w:sz w:val="28"/>
        </w:rPr>
        <w:lastRenderedPageBreak/>
        <w:t>（</w:t>
      </w:r>
      <w:r w:rsidRPr="000077D4">
        <w:rPr>
          <w:rFonts w:asciiTheme="minorEastAsia" w:eastAsiaTheme="minorEastAsia" w:hAnsiTheme="minorEastAsia"/>
          <w:sz w:val="28"/>
        </w:rPr>
        <w:t>1</w:t>
      </w:r>
      <w:r w:rsidRPr="000077D4">
        <w:rPr>
          <w:rFonts w:asciiTheme="minorEastAsia" w:eastAsiaTheme="minorEastAsia" w:hAnsiTheme="minorEastAsia" w:hint="eastAsia"/>
          <w:sz w:val="28"/>
        </w:rPr>
        <w:t>）乙方交付的工程质量不符合合同规定的，乙方应向甲方支付合同总价的百分之</w:t>
      </w:r>
      <w:r w:rsidRPr="000077D4">
        <w:rPr>
          <w:rFonts w:asciiTheme="minorEastAsia" w:eastAsiaTheme="minorEastAsia" w:hAnsiTheme="minorEastAsia" w:hint="eastAsia"/>
          <w:sz w:val="28"/>
          <w:u w:val="single"/>
        </w:rPr>
        <w:t xml:space="preserve">  </w:t>
      </w:r>
      <w:r w:rsidRPr="000077D4">
        <w:rPr>
          <w:rFonts w:asciiTheme="minorEastAsia" w:eastAsiaTheme="minorEastAsia" w:hAnsiTheme="minorEastAsia" w:hint="eastAsia"/>
          <w:sz w:val="28"/>
        </w:rPr>
        <w:t>的违约金，并须在合同规定的完工时间内完成返工并达到合同约定的质量标准，否则，视作乙方不能交付工程而违约，按本条本款下述第“（2）”项规定由乙方偿付违约赔偿金给甲方。</w:t>
      </w:r>
    </w:p>
    <w:p w:rsidR="00337A0B" w:rsidRPr="000077D4" w:rsidRDefault="00337A0B" w:rsidP="00337A0B">
      <w:pPr>
        <w:pStyle w:val="21"/>
        <w:ind w:firstLine="560"/>
        <w:rPr>
          <w:rFonts w:asciiTheme="minorEastAsia" w:eastAsiaTheme="minorEastAsia" w:hAnsiTheme="minorEastAsia"/>
          <w:sz w:val="28"/>
        </w:rPr>
      </w:pPr>
      <w:r w:rsidRPr="000077D4">
        <w:rPr>
          <w:rFonts w:asciiTheme="minorEastAsia" w:eastAsiaTheme="minorEastAsia" w:hAnsiTheme="minorEastAsia" w:hint="eastAsia"/>
          <w:sz w:val="28"/>
        </w:rPr>
        <w:t>（</w:t>
      </w:r>
      <w:r w:rsidRPr="000077D4">
        <w:rPr>
          <w:rFonts w:asciiTheme="minorEastAsia" w:eastAsiaTheme="minorEastAsia" w:hAnsiTheme="minorEastAsia"/>
          <w:sz w:val="28"/>
        </w:rPr>
        <w:t>2</w:t>
      </w:r>
      <w:r w:rsidRPr="000077D4">
        <w:rPr>
          <w:rFonts w:asciiTheme="minorEastAsia" w:eastAsiaTheme="minorEastAsia" w:hAnsiTheme="minorEastAsia" w:hint="eastAsia"/>
          <w:sz w:val="28"/>
        </w:rPr>
        <w:t>）乙方不能交付工程或逾期交付而违约的，除应及时交付外，</w:t>
      </w:r>
      <w:r w:rsidRPr="000077D4">
        <w:rPr>
          <w:rFonts w:asciiTheme="minorEastAsia" w:eastAsiaTheme="minorEastAsia" w:hAnsiTheme="minorEastAsia"/>
          <w:sz w:val="28"/>
        </w:rPr>
        <w:t>应向甲方偿付逾期</w:t>
      </w:r>
      <w:r w:rsidRPr="000077D4">
        <w:rPr>
          <w:rFonts w:asciiTheme="minorEastAsia" w:eastAsiaTheme="minorEastAsia" w:hAnsiTheme="minorEastAsia" w:hint="eastAsia"/>
          <w:sz w:val="28"/>
        </w:rPr>
        <w:t>交付</w:t>
      </w:r>
      <w:r w:rsidRPr="000077D4">
        <w:rPr>
          <w:rFonts w:asciiTheme="minorEastAsia" w:eastAsiaTheme="minorEastAsia" w:hAnsiTheme="minorEastAsia"/>
          <w:sz w:val="28"/>
        </w:rPr>
        <w:t>部分</w:t>
      </w:r>
      <w:r w:rsidRPr="000077D4">
        <w:rPr>
          <w:rFonts w:asciiTheme="minorEastAsia" w:eastAsiaTheme="minorEastAsia" w:hAnsiTheme="minorEastAsia" w:hint="eastAsia"/>
          <w:sz w:val="28"/>
        </w:rPr>
        <w:t>工程</w:t>
      </w:r>
      <w:r w:rsidRPr="000077D4">
        <w:rPr>
          <w:rFonts w:asciiTheme="minorEastAsia" w:eastAsiaTheme="minorEastAsia" w:hAnsiTheme="minorEastAsia"/>
          <w:sz w:val="28"/>
        </w:rPr>
        <w:t>款总额的万分之</w:t>
      </w:r>
      <w:r w:rsidRPr="000077D4">
        <w:rPr>
          <w:rFonts w:asciiTheme="minorEastAsia" w:eastAsiaTheme="minorEastAsia" w:hAnsiTheme="minorEastAsia" w:hint="eastAsia"/>
          <w:sz w:val="28"/>
          <w:u w:val="single"/>
        </w:rPr>
        <w:t xml:space="preserve">  </w:t>
      </w:r>
      <w:r w:rsidRPr="000077D4">
        <w:rPr>
          <w:rFonts w:asciiTheme="minorEastAsia" w:eastAsiaTheme="minorEastAsia" w:hAnsiTheme="minorEastAsia"/>
          <w:sz w:val="28"/>
        </w:rPr>
        <w:t xml:space="preserve"> /天</w:t>
      </w:r>
      <w:r w:rsidRPr="000077D4">
        <w:rPr>
          <w:rFonts w:asciiTheme="minorEastAsia" w:eastAsiaTheme="minorEastAsia" w:hAnsiTheme="minorEastAsia" w:hint="eastAsia"/>
          <w:sz w:val="28"/>
        </w:rPr>
        <w:t>的违约金；逾期交货超过XX天，甲方有权终止合同，乙方则应按合同总价的百分之</w:t>
      </w:r>
      <w:r w:rsidRPr="000077D4">
        <w:rPr>
          <w:rFonts w:asciiTheme="minorEastAsia" w:eastAsiaTheme="minorEastAsia" w:hAnsiTheme="minorEastAsia" w:hint="eastAsia"/>
          <w:sz w:val="28"/>
          <w:u w:val="single"/>
        </w:rPr>
        <w:t xml:space="preserve">  </w:t>
      </w:r>
      <w:r w:rsidRPr="000077D4">
        <w:rPr>
          <w:rFonts w:asciiTheme="minorEastAsia" w:eastAsiaTheme="minorEastAsia" w:hAnsiTheme="minorEastAsia" w:hint="eastAsia"/>
          <w:sz w:val="28"/>
        </w:rPr>
        <w:t>的款额向甲方偿付赔偿金，并须全额退还甲方已经付给乙方的工程款及其利息。</w:t>
      </w:r>
    </w:p>
    <w:p w:rsidR="00337A0B" w:rsidRPr="000077D4" w:rsidRDefault="00337A0B" w:rsidP="00337A0B">
      <w:pPr>
        <w:pStyle w:val="21"/>
        <w:ind w:firstLine="560"/>
        <w:rPr>
          <w:rFonts w:asciiTheme="minorEastAsia" w:eastAsiaTheme="minorEastAsia" w:hAnsiTheme="minorEastAsia"/>
          <w:sz w:val="28"/>
        </w:rPr>
      </w:pPr>
      <w:r w:rsidRPr="000077D4">
        <w:rPr>
          <w:rFonts w:asciiTheme="minorEastAsia" w:eastAsiaTheme="minorEastAsia" w:hAnsiTheme="minorEastAsia" w:hint="eastAsia"/>
          <w:sz w:val="28"/>
        </w:rPr>
        <w:t>（3）乙方偿付的违约金不足以弥补甲方损失的，还应按甲方损失尚未弥补的部分，支付赔偿金给甲方。</w:t>
      </w:r>
    </w:p>
    <w:p w:rsidR="00337A0B" w:rsidRPr="000077D4" w:rsidRDefault="00337A0B" w:rsidP="00337A0B">
      <w:pPr>
        <w:pStyle w:val="2"/>
        <w:spacing w:line="400" w:lineRule="exact"/>
        <w:ind w:firstLineChars="200" w:firstLine="560"/>
        <w:rPr>
          <w:rFonts w:asciiTheme="minorEastAsia" w:eastAsiaTheme="minorEastAsia" w:hAnsiTheme="minorEastAsia"/>
          <w:b w:val="0"/>
          <w:sz w:val="28"/>
          <w:szCs w:val="28"/>
        </w:rPr>
      </w:pPr>
      <w:bookmarkStart w:id="58" w:name="_Toc217446114"/>
      <w:bookmarkStart w:id="59" w:name="_Toc25011"/>
      <w:bookmarkStart w:id="60" w:name="_Toc17574"/>
      <w:r w:rsidRPr="000077D4">
        <w:rPr>
          <w:rFonts w:asciiTheme="minorEastAsia" w:eastAsiaTheme="minorEastAsia" w:hAnsiTheme="minorEastAsia" w:hint="eastAsia"/>
          <w:b w:val="0"/>
          <w:sz w:val="28"/>
          <w:szCs w:val="28"/>
        </w:rPr>
        <w:t>八、争议解决办法</w:t>
      </w:r>
      <w:bookmarkEnd w:id="58"/>
      <w:bookmarkEnd w:id="59"/>
      <w:bookmarkEnd w:id="60"/>
    </w:p>
    <w:p w:rsidR="00337A0B" w:rsidRPr="000077D4" w:rsidRDefault="00337A0B" w:rsidP="00337A0B">
      <w:pPr>
        <w:pStyle w:val="21"/>
        <w:ind w:firstLine="560"/>
        <w:rPr>
          <w:rFonts w:asciiTheme="minorEastAsia" w:eastAsiaTheme="minorEastAsia" w:hAnsiTheme="minorEastAsia"/>
          <w:sz w:val="28"/>
        </w:rPr>
      </w:pPr>
      <w:r w:rsidRPr="000077D4">
        <w:rPr>
          <w:rFonts w:asciiTheme="minorEastAsia" w:eastAsiaTheme="minorEastAsia" w:hAnsiTheme="minorEastAsia"/>
          <w:sz w:val="28"/>
        </w:rPr>
        <w:t>1</w:t>
      </w:r>
      <w:r w:rsidRPr="000077D4">
        <w:rPr>
          <w:rFonts w:asciiTheme="minorEastAsia" w:eastAsiaTheme="minorEastAsia" w:hAnsiTheme="minorEastAsia" w:hint="eastAsia"/>
          <w:sz w:val="28"/>
        </w:rPr>
        <w:t>、因工程的质量问题发生争议，由质量技术监督部门或其指定的质量鉴定机构进行质量鉴定。工程质量符合标准的，鉴定费由甲方承担；工程质量不符合质量标准的，鉴定费由乙方承担。</w:t>
      </w:r>
    </w:p>
    <w:p w:rsidR="00337A0B" w:rsidRPr="000077D4" w:rsidRDefault="00337A0B" w:rsidP="00337A0B">
      <w:pPr>
        <w:pStyle w:val="21"/>
        <w:ind w:firstLine="560"/>
        <w:rPr>
          <w:rFonts w:asciiTheme="minorEastAsia" w:eastAsiaTheme="minorEastAsia" w:hAnsiTheme="minorEastAsia"/>
          <w:sz w:val="28"/>
        </w:rPr>
      </w:pPr>
      <w:r w:rsidRPr="000077D4">
        <w:rPr>
          <w:rFonts w:asciiTheme="minorEastAsia" w:eastAsiaTheme="minorEastAsia" w:hAnsiTheme="minorEastAsia"/>
          <w:sz w:val="28"/>
        </w:rPr>
        <w:t>2</w:t>
      </w:r>
      <w:r w:rsidRPr="000077D4">
        <w:rPr>
          <w:rFonts w:asciiTheme="minorEastAsia" w:eastAsiaTheme="minorEastAsia" w:hAnsiTheme="minorEastAsia" w:hint="eastAsia"/>
          <w:sz w:val="28"/>
        </w:rPr>
        <w:t>、合同履行期间</w:t>
      </w:r>
      <w:r w:rsidRPr="000077D4">
        <w:rPr>
          <w:rFonts w:asciiTheme="minorEastAsia" w:eastAsiaTheme="minorEastAsia" w:hAnsiTheme="minorEastAsia"/>
          <w:sz w:val="28"/>
        </w:rPr>
        <w:t>,</w:t>
      </w:r>
      <w:r w:rsidRPr="000077D4">
        <w:rPr>
          <w:rFonts w:asciiTheme="minorEastAsia" w:eastAsiaTheme="minorEastAsia" w:hAnsiTheme="minorEastAsia" w:hint="eastAsia"/>
          <w:sz w:val="28"/>
        </w:rPr>
        <w:t>若双方发生争议，可协商或由有关部门调解解决，协商或调解不成的，由当事人依法维护其合法权益。</w:t>
      </w:r>
    </w:p>
    <w:p w:rsidR="00337A0B" w:rsidRPr="000077D4" w:rsidRDefault="00337A0B" w:rsidP="00337A0B">
      <w:pPr>
        <w:pStyle w:val="2"/>
        <w:spacing w:line="400" w:lineRule="exact"/>
        <w:ind w:firstLineChars="200" w:firstLine="560"/>
        <w:rPr>
          <w:rFonts w:asciiTheme="minorEastAsia" w:eastAsiaTheme="minorEastAsia" w:hAnsiTheme="minorEastAsia"/>
          <w:b w:val="0"/>
          <w:sz w:val="28"/>
          <w:szCs w:val="28"/>
        </w:rPr>
      </w:pPr>
      <w:bookmarkStart w:id="61" w:name="_Toc217446115"/>
      <w:bookmarkStart w:id="62" w:name="_Toc1502"/>
      <w:bookmarkStart w:id="63" w:name="_Toc8452"/>
      <w:r w:rsidRPr="000077D4">
        <w:rPr>
          <w:rFonts w:asciiTheme="minorEastAsia" w:eastAsiaTheme="minorEastAsia" w:hAnsiTheme="minorEastAsia" w:hint="eastAsia"/>
          <w:b w:val="0"/>
          <w:sz w:val="28"/>
          <w:szCs w:val="28"/>
        </w:rPr>
        <w:t>九、其他</w:t>
      </w:r>
      <w:bookmarkEnd w:id="61"/>
      <w:bookmarkEnd w:id="62"/>
      <w:bookmarkEnd w:id="63"/>
    </w:p>
    <w:p w:rsidR="00337A0B" w:rsidRPr="000077D4" w:rsidRDefault="00337A0B" w:rsidP="00337A0B">
      <w:pPr>
        <w:pStyle w:val="21"/>
        <w:ind w:firstLine="560"/>
        <w:rPr>
          <w:rFonts w:asciiTheme="minorEastAsia" w:eastAsiaTheme="minorEastAsia" w:hAnsiTheme="minorEastAsia"/>
          <w:sz w:val="28"/>
        </w:rPr>
      </w:pPr>
      <w:r w:rsidRPr="000077D4">
        <w:rPr>
          <w:rFonts w:asciiTheme="minorEastAsia" w:eastAsiaTheme="minorEastAsia" w:hAnsiTheme="minorEastAsia"/>
          <w:sz w:val="28"/>
        </w:rPr>
        <w:t>1</w:t>
      </w:r>
      <w:r w:rsidRPr="000077D4">
        <w:rPr>
          <w:rFonts w:asciiTheme="minorEastAsia" w:eastAsiaTheme="minorEastAsia" w:hAnsiTheme="minorEastAsia" w:hint="eastAsia"/>
          <w:sz w:val="28"/>
        </w:rPr>
        <w:t>、如有未尽事宜，由双方依法订立补充合同。</w:t>
      </w:r>
    </w:p>
    <w:p w:rsidR="00337A0B" w:rsidRPr="000077D4" w:rsidRDefault="00337A0B" w:rsidP="00337A0B">
      <w:pPr>
        <w:pStyle w:val="21"/>
        <w:ind w:firstLine="560"/>
        <w:rPr>
          <w:rFonts w:asciiTheme="minorEastAsia" w:eastAsiaTheme="minorEastAsia" w:hAnsiTheme="minorEastAsia"/>
          <w:sz w:val="28"/>
        </w:rPr>
      </w:pPr>
      <w:r w:rsidRPr="000077D4">
        <w:rPr>
          <w:rFonts w:asciiTheme="minorEastAsia" w:eastAsiaTheme="minorEastAsia" w:hAnsiTheme="minorEastAsia"/>
          <w:sz w:val="28"/>
        </w:rPr>
        <w:t>2</w:t>
      </w:r>
      <w:r w:rsidRPr="000077D4">
        <w:rPr>
          <w:rFonts w:asciiTheme="minorEastAsia" w:eastAsiaTheme="minorEastAsia" w:hAnsiTheme="minorEastAsia" w:hint="eastAsia"/>
          <w:sz w:val="28"/>
        </w:rPr>
        <w:t>、本合同一式五份，自双方签章之日起生效。甲方二份，乙方二份，采购代理机构各一份。</w:t>
      </w:r>
    </w:p>
    <w:p w:rsidR="00337A0B" w:rsidRPr="000077D4" w:rsidRDefault="00337A0B" w:rsidP="00337A0B">
      <w:pPr>
        <w:spacing w:line="400" w:lineRule="exact"/>
        <w:ind w:firstLine="480"/>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甲方：</w:t>
      </w:r>
      <w:r w:rsidRPr="000077D4">
        <w:rPr>
          <w:rFonts w:asciiTheme="minorEastAsia" w:eastAsiaTheme="minorEastAsia" w:hAnsiTheme="minorEastAsia" w:hint="eastAsia"/>
          <w:sz w:val="28"/>
          <w:szCs w:val="28"/>
          <w:u w:val="single"/>
        </w:rPr>
        <w:t xml:space="preserve">             </w:t>
      </w:r>
      <w:r w:rsidRPr="000077D4">
        <w:rPr>
          <w:rFonts w:asciiTheme="minorEastAsia" w:eastAsiaTheme="minorEastAsia" w:hAnsiTheme="minorEastAsia" w:hint="eastAsia"/>
          <w:sz w:val="28"/>
          <w:szCs w:val="28"/>
        </w:rPr>
        <w:t>（盖章）</w:t>
      </w:r>
      <w:r w:rsidRPr="000077D4">
        <w:rPr>
          <w:rFonts w:asciiTheme="minorEastAsia" w:eastAsiaTheme="minorEastAsia" w:hAnsiTheme="minorEastAsia"/>
          <w:sz w:val="28"/>
          <w:szCs w:val="28"/>
        </w:rPr>
        <w:t xml:space="preserve">   </w:t>
      </w:r>
      <w:r w:rsidRPr="000077D4">
        <w:rPr>
          <w:rFonts w:asciiTheme="minorEastAsia" w:eastAsiaTheme="minorEastAsia" w:hAnsiTheme="minorEastAsia"/>
          <w:sz w:val="28"/>
          <w:szCs w:val="28"/>
        </w:rPr>
        <w:tab/>
        <w:t xml:space="preserve"> </w:t>
      </w:r>
      <w:r w:rsidRPr="000077D4">
        <w:rPr>
          <w:rFonts w:asciiTheme="minorEastAsia" w:eastAsiaTheme="minorEastAsia" w:hAnsiTheme="minorEastAsia" w:hint="eastAsia"/>
          <w:sz w:val="28"/>
          <w:szCs w:val="28"/>
        </w:rPr>
        <w:t xml:space="preserve">   乙方：</w:t>
      </w:r>
      <w:r w:rsidRPr="000077D4">
        <w:rPr>
          <w:rFonts w:asciiTheme="minorEastAsia" w:eastAsiaTheme="minorEastAsia" w:hAnsiTheme="minorEastAsia" w:hint="eastAsia"/>
          <w:sz w:val="28"/>
          <w:szCs w:val="28"/>
          <w:u w:val="single"/>
        </w:rPr>
        <w:t xml:space="preserve">           </w:t>
      </w:r>
      <w:r w:rsidRPr="000077D4">
        <w:rPr>
          <w:rFonts w:asciiTheme="minorEastAsia" w:eastAsiaTheme="minorEastAsia" w:hAnsiTheme="minorEastAsia"/>
          <w:sz w:val="28"/>
          <w:szCs w:val="28"/>
          <w:u w:val="single"/>
        </w:rPr>
        <w:t xml:space="preserve">   </w:t>
      </w:r>
      <w:r w:rsidRPr="000077D4">
        <w:rPr>
          <w:rFonts w:asciiTheme="minorEastAsia" w:eastAsiaTheme="minorEastAsia" w:hAnsiTheme="minorEastAsia" w:hint="eastAsia"/>
          <w:sz w:val="28"/>
          <w:szCs w:val="28"/>
        </w:rPr>
        <w:t>（盖章）</w:t>
      </w:r>
    </w:p>
    <w:p w:rsidR="00337A0B" w:rsidRPr="000077D4" w:rsidRDefault="00337A0B" w:rsidP="00337A0B">
      <w:pPr>
        <w:spacing w:line="400" w:lineRule="exact"/>
        <w:ind w:firstLine="480"/>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法定代表人（授权代表）：</w:t>
      </w:r>
      <w:r w:rsidRPr="000077D4">
        <w:rPr>
          <w:rFonts w:asciiTheme="minorEastAsia" w:eastAsiaTheme="minorEastAsia" w:hAnsiTheme="minorEastAsia"/>
          <w:sz w:val="28"/>
          <w:szCs w:val="28"/>
          <w:u w:val="single"/>
        </w:rPr>
        <w:t xml:space="preserve">         </w:t>
      </w:r>
      <w:r w:rsidRPr="000077D4">
        <w:rPr>
          <w:rFonts w:asciiTheme="minorEastAsia" w:eastAsiaTheme="minorEastAsia" w:hAnsiTheme="minorEastAsia"/>
          <w:sz w:val="28"/>
          <w:szCs w:val="28"/>
        </w:rPr>
        <w:t xml:space="preserve">   </w:t>
      </w:r>
      <w:r w:rsidRPr="000077D4">
        <w:rPr>
          <w:rFonts w:asciiTheme="minorEastAsia" w:eastAsiaTheme="minorEastAsia" w:hAnsiTheme="minorEastAsia" w:hint="eastAsia"/>
          <w:sz w:val="28"/>
          <w:szCs w:val="28"/>
        </w:rPr>
        <w:t>法定代表人（授权代表）：</w:t>
      </w:r>
      <w:r w:rsidRPr="000077D4">
        <w:rPr>
          <w:rFonts w:asciiTheme="minorEastAsia" w:eastAsiaTheme="minorEastAsia" w:hAnsiTheme="minorEastAsia" w:hint="eastAsia"/>
          <w:sz w:val="28"/>
          <w:szCs w:val="28"/>
          <w:u w:val="single"/>
        </w:rPr>
        <w:t xml:space="preserve">         </w:t>
      </w:r>
    </w:p>
    <w:p w:rsidR="00337A0B" w:rsidRPr="000077D4" w:rsidRDefault="00337A0B" w:rsidP="00337A0B">
      <w:pPr>
        <w:spacing w:line="400" w:lineRule="exact"/>
        <w:ind w:firstLine="480"/>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地</w:t>
      </w:r>
      <w:r w:rsidRPr="000077D4">
        <w:rPr>
          <w:rFonts w:asciiTheme="minorEastAsia" w:eastAsiaTheme="minorEastAsia" w:hAnsiTheme="minorEastAsia"/>
          <w:sz w:val="28"/>
          <w:szCs w:val="28"/>
        </w:rPr>
        <w:t xml:space="preserve">    </w:t>
      </w:r>
      <w:r w:rsidRPr="000077D4">
        <w:rPr>
          <w:rFonts w:asciiTheme="minorEastAsia" w:eastAsiaTheme="minorEastAsia" w:hAnsiTheme="minorEastAsia" w:hint="eastAsia"/>
          <w:sz w:val="28"/>
          <w:szCs w:val="28"/>
        </w:rPr>
        <w:t>址：</w:t>
      </w:r>
      <w:r w:rsidRPr="000077D4">
        <w:rPr>
          <w:rFonts w:asciiTheme="minorEastAsia" w:eastAsiaTheme="minorEastAsia" w:hAnsiTheme="minorEastAsia"/>
          <w:sz w:val="28"/>
          <w:szCs w:val="28"/>
          <w:u w:val="single"/>
        </w:rPr>
        <w:t xml:space="preserve">             </w:t>
      </w:r>
      <w:r w:rsidRPr="000077D4">
        <w:rPr>
          <w:rFonts w:asciiTheme="minorEastAsia" w:eastAsiaTheme="minorEastAsia" w:hAnsiTheme="minorEastAsia"/>
          <w:sz w:val="28"/>
          <w:szCs w:val="28"/>
        </w:rPr>
        <w:t xml:space="preserve">            </w:t>
      </w:r>
      <w:r w:rsidRPr="000077D4">
        <w:rPr>
          <w:rFonts w:asciiTheme="minorEastAsia" w:eastAsiaTheme="minorEastAsia" w:hAnsiTheme="minorEastAsia" w:hint="eastAsia"/>
          <w:sz w:val="28"/>
          <w:szCs w:val="28"/>
        </w:rPr>
        <w:t>地</w:t>
      </w:r>
      <w:r w:rsidRPr="000077D4">
        <w:rPr>
          <w:rFonts w:asciiTheme="minorEastAsia" w:eastAsiaTheme="minorEastAsia" w:hAnsiTheme="minorEastAsia"/>
          <w:sz w:val="28"/>
          <w:szCs w:val="28"/>
        </w:rPr>
        <w:t xml:space="preserve">    </w:t>
      </w:r>
      <w:r w:rsidRPr="000077D4">
        <w:rPr>
          <w:rFonts w:asciiTheme="minorEastAsia" w:eastAsiaTheme="minorEastAsia" w:hAnsiTheme="minorEastAsia" w:hint="eastAsia"/>
          <w:sz w:val="28"/>
          <w:szCs w:val="28"/>
        </w:rPr>
        <w:t>址：</w:t>
      </w:r>
      <w:r w:rsidRPr="000077D4">
        <w:rPr>
          <w:rFonts w:asciiTheme="minorEastAsia" w:eastAsiaTheme="minorEastAsia" w:hAnsiTheme="minorEastAsia" w:hint="eastAsia"/>
          <w:sz w:val="28"/>
          <w:szCs w:val="28"/>
          <w:u w:val="single"/>
        </w:rPr>
        <w:t xml:space="preserve">             </w:t>
      </w:r>
    </w:p>
    <w:p w:rsidR="00337A0B" w:rsidRPr="000077D4" w:rsidRDefault="00337A0B" w:rsidP="00337A0B">
      <w:pPr>
        <w:spacing w:line="400" w:lineRule="exact"/>
        <w:ind w:firstLine="480"/>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开户银行：</w:t>
      </w:r>
      <w:r w:rsidRPr="000077D4">
        <w:rPr>
          <w:rFonts w:asciiTheme="minorEastAsia" w:eastAsiaTheme="minorEastAsia" w:hAnsiTheme="minorEastAsia"/>
          <w:sz w:val="28"/>
          <w:szCs w:val="28"/>
          <w:u w:val="single"/>
        </w:rPr>
        <w:t xml:space="preserve">             </w:t>
      </w:r>
      <w:r w:rsidRPr="000077D4">
        <w:rPr>
          <w:rFonts w:asciiTheme="minorEastAsia" w:eastAsiaTheme="minorEastAsia" w:hAnsiTheme="minorEastAsia"/>
          <w:sz w:val="28"/>
          <w:szCs w:val="28"/>
        </w:rPr>
        <w:t xml:space="preserve">            </w:t>
      </w:r>
      <w:r w:rsidRPr="000077D4">
        <w:rPr>
          <w:rFonts w:asciiTheme="minorEastAsia" w:eastAsiaTheme="minorEastAsia" w:hAnsiTheme="minorEastAsia" w:hint="eastAsia"/>
          <w:sz w:val="28"/>
          <w:szCs w:val="28"/>
        </w:rPr>
        <w:t>开户银行：</w:t>
      </w:r>
      <w:r w:rsidRPr="000077D4">
        <w:rPr>
          <w:rFonts w:asciiTheme="minorEastAsia" w:eastAsiaTheme="minorEastAsia" w:hAnsiTheme="minorEastAsia" w:hint="eastAsia"/>
          <w:sz w:val="28"/>
          <w:szCs w:val="28"/>
          <w:u w:val="single"/>
        </w:rPr>
        <w:t xml:space="preserve">             </w:t>
      </w:r>
    </w:p>
    <w:p w:rsidR="00337A0B" w:rsidRPr="000077D4" w:rsidRDefault="00337A0B" w:rsidP="00337A0B">
      <w:pPr>
        <w:spacing w:line="400" w:lineRule="exact"/>
        <w:ind w:firstLine="480"/>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账号：</w:t>
      </w:r>
      <w:r w:rsidRPr="000077D4">
        <w:rPr>
          <w:rFonts w:asciiTheme="minorEastAsia" w:eastAsiaTheme="minorEastAsia" w:hAnsiTheme="minorEastAsia"/>
          <w:sz w:val="28"/>
          <w:szCs w:val="28"/>
          <w:u w:val="single"/>
        </w:rPr>
        <w:t xml:space="preserve">                  </w:t>
      </w:r>
      <w:r w:rsidRPr="000077D4">
        <w:rPr>
          <w:rFonts w:asciiTheme="minorEastAsia" w:eastAsiaTheme="minorEastAsia" w:hAnsiTheme="minorEastAsia"/>
          <w:sz w:val="28"/>
          <w:szCs w:val="28"/>
        </w:rPr>
        <w:t xml:space="preserve">           </w:t>
      </w:r>
      <w:r w:rsidRPr="000077D4">
        <w:rPr>
          <w:rFonts w:asciiTheme="minorEastAsia" w:eastAsiaTheme="minorEastAsia" w:hAnsiTheme="minorEastAsia" w:hint="eastAsia"/>
          <w:sz w:val="28"/>
          <w:szCs w:val="28"/>
        </w:rPr>
        <w:t>账号：</w:t>
      </w:r>
      <w:r w:rsidRPr="000077D4">
        <w:rPr>
          <w:rFonts w:asciiTheme="minorEastAsia" w:eastAsiaTheme="minorEastAsia" w:hAnsiTheme="minorEastAsia" w:hint="eastAsia"/>
          <w:sz w:val="28"/>
          <w:szCs w:val="28"/>
          <w:u w:val="single"/>
        </w:rPr>
        <w:t xml:space="preserve">                 </w:t>
      </w:r>
    </w:p>
    <w:p w:rsidR="00337A0B" w:rsidRPr="000077D4" w:rsidRDefault="00337A0B" w:rsidP="00337A0B">
      <w:pPr>
        <w:spacing w:line="400" w:lineRule="exact"/>
        <w:ind w:firstLine="480"/>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电</w:t>
      </w:r>
      <w:r w:rsidRPr="000077D4">
        <w:rPr>
          <w:rFonts w:asciiTheme="minorEastAsia" w:eastAsiaTheme="minorEastAsia" w:hAnsiTheme="minorEastAsia"/>
          <w:sz w:val="28"/>
          <w:szCs w:val="28"/>
        </w:rPr>
        <w:t xml:space="preserve">    </w:t>
      </w:r>
      <w:r w:rsidRPr="000077D4">
        <w:rPr>
          <w:rFonts w:asciiTheme="minorEastAsia" w:eastAsiaTheme="minorEastAsia" w:hAnsiTheme="minorEastAsia" w:hint="eastAsia"/>
          <w:sz w:val="28"/>
          <w:szCs w:val="28"/>
        </w:rPr>
        <w:t>话：</w:t>
      </w:r>
      <w:r w:rsidRPr="000077D4">
        <w:rPr>
          <w:rFonts w:asciiTheme="minorEastAsia" w:eastAsiaTheme="minorEastAsia" w:hAnsiTheme="minorEastAsia"/>
          <w:sz w:val="28"/>
          <w:szCs w:val="28"/>
          <w:u w:val="single"/>
        </w:rPr>
        <w:t xml:space="preserve">              </w:t>
      </w:r>
      <w:r w:rsidRPr="000077D4">
        <w:rPr>
          <w:rFonts w:asciiTheme="minorEastAsia" w:eastAsiaTheme="minorEastAsia" w:hAnsiTheme="minorEastAsia"/>
          <w:sz w:val="28"/>
          <w:szCs w:val="28"/>
        </w:rPr>
        <w:t xml:space="preserve">           </w:t>
      </w:r>
      <w:r w:rsidRPr="000077D4">
        <w:rPr>
          <w:rFonts w:asciiTheme="minorEastAsia" w:eastAsiaTheme="minorEastAsia" w:hAnsiTheme="minorEastAsia" w:hint="eastAsia"/>
          <w:sz w:val="28"/>
          <w:szCs w:val="28"/>
        </w:rPr>
        <w:t>电</w:t>
      </w:r>
      <w:r w:rsidRPr="000077D4">
        <w:rPr>
          <w:rFonts w:asciiTheme="minorEastAsia" w:eastAsiaTheme="minorEastAsia" w:hAnsiTheme="minorEastAsia"/>
          <w:sz w:val="28"/>
          <w:szCs w:val="28"/>
        </w:rPr>
        <w:t xml:space="preserve">    </w:t>
      </w:r>
      <w:r w:rsidRPr="000077D4">
        <w:rPr>
          <w:rFonts w:asciiTheme="minorEastAsia" w:eastAsiaTheme="minorEastAsia" w:hAnsiTheme="minorEastAsia" w:hint="eastAsia"/>
          <w:sz w:val="28"/>
          <w:szCs w:val="28"/>
        </w:rPr>
        <w:t>话：</w:t>
      </w:r>
      <w:r w:rsidRPr="000077D4">
        <w:rPr>
          <w:rFonts w:asciiTheme="minorEastAsia" w:eastAsiaTheme="minorEastAsia" w:hAnsiTheme="minorEastAsia" w:hint="eastAsia"/>
          <w:sz w:val="28"/>
          <w:szCs w:val="28"/>
          <w:u w:val="single"/>
        </w:rPr>
        <w:t xml:space="preserve">             </w:t>
      </w:r>
    </w:p>
    <w:p w:rsidR="00337A0B" w:rsidRPr="000077D4" w:rsidRDefault="00337A0B" w:rsidP="00337A0B">
      <w:pPr>
        <w:spacing w:line="400" w:lineRule="exact"/>
        <w:ind w:firstLine="480"/>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传</w:t>
      </w:r>
      <w:r w:rsidRPr="000077D4">
        <w:rPr>
          <w:rFonts w:asciiTheme="minorEastAsia" w:eastAsiaTheme="minorEastAsia" w:hAnsiTheme="minorEastAsia"/>
          <w:sz w:val="28"/>
          <w:szCs w:val="28"/>
        </w:rPr>
        <w:t xml:space="preserve">    </w:t>
      </w:r>
      <w:r w:rsidRPr="000077D4">
        <w:rPr>
          <w:rFonts w:asciiTheme="minorEastAsia" w:eastAsiaTheme="minorEastAsia" w:hAnsiTheme="minorEastAsia" w:hint="eastAsia"/>
          <w:sz w:val="28"/>
          <w:szCs w:val="28"/>
        </w:rPr>
        <w:t>真：</w:t>
      </w:r>
      <w:r w:rsidRPr="000077D4">
        <w:rPr>
          <w:rFonts w:asciiTheme="minorEastAsia" w:eastAsiaTheme="minorEastAsia" w:hAnsiTheme="minorEastAsia"/>
          <w:sz w:val="28"/>
          <w:szCs w:val="28"/>
          <w:u w:val="single"/>
        </w:rPr>
        <w:t xml:space="preserve">        </w:t>
      </w:r>
      <w:r w:rsidRPr="000077D4">
        <w:rPr>
          <w:rFonts w:asciiTheme="minorEastAsia" w:eastAsiaTheme="minorEastAsia" w:hAnsiTheme="minorEastAsia" w:hint="eastAsia"/>
          <w:sz w:val="28"/>
          <w:szCs w:val="28"/>
          <w:u w:val="single"/>
        </w:rPr>
        <w:t xml:space="preserve">      </w:t>
      </w:r>
      <w:r w:rsidRPr="000077D4">
        <w:rPr>
          <w:rFonts w:asciiTheme="minorEastAsia" w:eastAsiaTheme="minorEastAsia" w:hAnsiTheme="minorEastAsia"/>
          <w:sz w:val="28"/>
          <w:szCs w:val="28"/>
          <w:u w:val="single"/>
        </w:rPr>
        <w:t xml:space="preserve"> </w:t>
      </w:r>
      <w:r w:rsidRPr="000077D4">
        <w:rPr>
          <w:rFonts w:asciiTheme="minorEastAsia" w:eastAsiaTheme="minorEastAsia" w:hAnsiTheme="minorEastAsia"/>
          <w:sz w:val="28"/>
          <w:szCs w:val="28"/>
        </w:rPr>
        <w:t xml:space="preserve">          </w:t>
      </w:r>
      <w:r w:rsidRPr="000077D4">
        <w:rPr>
          <w:rFonts w:asciiTheme="minorEastAsia" w:eastAsiaTheme="minorEastAsia" w:hAnsiTheme="minorEastAsia" w:hint="eastAsia"/>
          <w:sz w:val="28"/>
          <w:szCs w:val="28"/>
        </w:rPr>
        <w:t>传</w:t>
      </w:r>
      <w:r w:rsidRPr="000077D4">
        <w:rPr>
          <w:rFonts w:asciiTheme="minorEastAsia" w:eastAsiaTheme="minorEastAsia" w:hAnsiTheme="minorEastAsia"/>
          <w:sz w:val="28"/>
          <w:szCs w:val="28"/>
        </w:rPr>
        <w:t xml:space="preserve">    </w:t>
      </w:r>
      <w:r w:rsidRPr="000077D4">
        <w:rPr>
          <w:rFonts w:asciiTheme="minorEastAsia" w:eastAsiaTheme="minorEastAsia" w:hAnsiTheme="minorEastAsia" w:hint="eastAsia"/>
          <w:sz w:val="28"/>
          <w:szCs w:val="28"/>
        </w:rPr>
        <w:t>真：</w:t>
      </w:r>
      <w:r w:rsidRPr="000077D4">
        <w:rPr>
          <w:rFonts w:asciiTheme="minorEastAsia" w:eastAsiaTheme="minorEastAsia" w:hAnsiTheme="minorEastAsia" w:hint="eastAsia"/>
          <w:sz w:val="28"/>
          <w:szCs w:val="28"/>
          <w:u w:val="single"/>
        </w:rPr>
        <w:t xml:space="preserve">             </w:t>
      </w:r>
    </w:p>
    <w:p w:rsidR="00337A0B" w:rsidRPr="000077D4" w:rsidRDefault="00337A0B" w:rsidP="00337A0B">
      <w:pPr>
        <w:spacing w:line="400" w:lineRule="exact"/>
        <w:ind w:firstLine="480"/>
        <w:rPr>
          <w:rFonts w:asciiTheme="minorEastAsia" w:eastAsiaTheme="minorEastAsia" w:hAnsiTheme="minorEastAsia"/>
          <w:sz w:val="28"/>
          <w:szCs w:val="28"/>
        </w:rPr>
      </w:pPr>
      <w:r w:rsidRPr="000077D4">
        <w:rPr>
          <w:rFonts w:asciiTheme="minorEastAsia" w:eastAsiaTheme="minorEastAsia" w:hAnsiTheme="minorEastAsia" w:hint="eastAsia"/>
          <w:sz w:val="28"/>
          <w:szCs w:val="28"/>
        </w:rPr>
        <w:t>签约日期：</w:t>
      </w:r>
      <w:r w:rsidRPr="000077D4">
        <w:rPr>
          <w:rFonts w:asciiTheme="minorEastAsia" w:eastAsiaTheme="minorEastAsia" w:hAnsiTheme="minorEastAsia" w:hint="eastAsia"/>
          <w:sz w:val="28"/>
          <w:szCs w:val="28"/>
          <w:u w:val="single"/>
        </w:rPr>
        <w:t xml:space="preserve">    </w:t>
      </w:r>
      <w:r w:rsidRPr="000077D4">
        <w:rPr>
          <w:rFonts w:asciiTheme="minorEastAsia" w:eastAsiaTheme="minorEastAsia" w:hAnsiTheme="minorEastAsia" w:hint="eastAsia"/>
          <w:sz w:val="28"/>
          <w:szCs w:val="28"/>
        </w:rPr>
        <w:t xml:space="preserve">年 </w:t>
      </w:r>
      <w:r w:rsidRPr="000077D4">
        <w:rPr>
          <w:rFonts w:asciiTheme="minorEastAsia" w:eastAsiaTheme="minorEastAsia" w:hAnsiTheme="minorEastAsia" w:hint="eastAsia"/>
          <w:sz w:val="28"/>
          <w:szCs w:val="28"/>
          <w:u w:val="single"/>
        </w:rPr>
        <w:t xml:space="preserve">   </w:t>
      </w:r>
      <w:r w:rsidRPr="000077D4">
        <w:rPr>
          <w:rFonts w:asciiTheme="minorEastAsia" w:eastAsiaTheme="minorEastAsia" w:hAnsiTheme="minorEastAsia" w:hint="eastAsia"/>
          <w:sz w:val="28"/>
          <w:szCs w:val="28"/>
        </w:rPr>
        <w:t>月</w:t>
      </w:r>
      <w:r w:rsidRPr="000077D4">
        <w:rPr>
          <w:rFonts w:asciiTheme="minorEastAsia" w:eastAsiaTheme="minorEastAsia" w:hAnsiTheme="minorEastAsia" w:hint="eastAsia"/>
          <w:sz w:val="28"/>
          <w:szCs w:val="28"/>
          <w:u w:val="single"/>
        </w:rPr>
        <w:t xml:space="preserve">    </w:t>
      </w:r>
      <w:r w:rsidRPr="000077D4">
        <w:rPr>
          <w:rFonts w:asciiTheme="minorEastAsia" w:eastAsiaTheme="minorEastAsia" w:hAnsiTheme="minorEastAsia" w:hint="eastAsia"/>
          <w:sz w:val="28"/>
          <w:szCs w:val="28"/>
        </w:rPr>
        <w:t>日</w:t>
      </w:r>
      <w:r w:rsidRPr="000077D4">
        <w:rPr>
          <w:rFonts w:asciiTheme="minorEastAsia" w:eastAsiaTheme="minorEastAsia" w:hAnsiTheme="minorEastAsia"/>
          <w:sz w:val="28"/>
          <w:szCs w:val="28"/>
        </w:rPr>
        <w:t xml:space="preserve"> </w:t>
      </w:r>
      <w:r w:rsidRPr="000077D4">
        <w:rPr>
          <w:rFonts w:asciiTheme="minorEastAsia" w:eastAsiaTheme="minorEastAsia" w:hAnsiTheme="minorEastAsia"/>
          <w:sz w:val="28"/>
          <w:szCs w:val="28"/>
        </w:rPr>
        <w:tab/>
      </w:r>
      <w:r w:rsidRPr="000077D4">
        <w:rPr>
          <w:rFonts w:asciiTheme="minorEastAsia" w:eastAsiaTheme="minorEastAsia" w:hAnsiTheme="minorEastAsia" w:hint="eastAsia"/>
          <w:sz w:val="28"/>
          <w:szCs w:val="28"/>
        </w:rPr>
        <w:t xml:space="preserve">  签约日期：</w:t>
      </w:r>
      <w:r w:rsidRPr="000077D4">
        <w:rPr>
          <w:rFonts w:asciiTheme="minorEastAsia" w:eastAsiaTheme="minorEastAsia" w:hAnsiTheme="minorEastAsia" w:hint="eastAsia"/>
          <w:sz w:val="28"/>
          <w:szCs w:val="28"/>
          <w:u w:val="single"/>
        </w:rPr>
        <w:t xml:space="preserve">  </w:t>
      </w:r>
      <w:r w:rsidRPr="000077D4">
        <w:rPr>
          <w:rFonts w:asciiTheme="minorEastAsia" w:eastAsiaTheme="minorEastAsia" w:hAnsiTheme="minorEastAsia" w:hint="eastAsia"/>
          <w:sz w:val="28"/>
          <w:szCs w:val="28"/>
        </w:rPr>
        <w:t>年</w:t>
      </w:r>
      <w:r w:rsidRPr="000077D4">
        <w:rPr>
          <w:rFonts w:asciiTheme="minorEastAsia" w:eastAsiaTheme="minorEastAsia" w:hAnsiTheme="minorEastAsia" w:hint="eastAsia"/>
          <w:sz w:val="28"/>
          <w:szCs w:val="28"/>
          <w:u w:val="single"/>
        </w:rPr>
        <w:t xml:space="preserve">  </w:t>
      </w:r>
      <w:r w:rsidRPr="000077D4">
        <w:rPr>
          <w:rFonts w:asciiTheme="minorEastAsia" w:eastAsiaTheme="minorEastAsia" w:hAnsiTheme="minorEastAsia" w:hint="eastAsia"/>
          <w:sz w:val="28"/>
          <w:szCs w:val="28"/>
        </w:rPr>
        <w:t xml:space="preserve">月 </w:t>
      </w:r>
      <w:r w:rsidRPr="000077D4">
        <w:rPr>
          <w:rFonts w:asciiTheme="minorEastAsia" w:eastAsiaTheme="minorEastAsia" w:hAnsiTheme="minorEastAsia" w:hint="eastAsia"/>
          <w:sz w:val="28"/>
          <w:szCs w:val="28"/>
          <w:u w:val="single"/>
        </w:rPr>
        <w:t xml:space="preserve">   </w:t>
      </w:r>
      <w:r w:rsidRPr="000077D4">
        <w:rPr>
          <w:rFonts w:asciiTheme="minorEastAsia" w:eastAsiaTheme="minorEastAsia" w:hAnsiTheme="minorEastAsia" w:hint="eastAsia"/>
          <w:sz w:val="28"/>
          <w:szCs w:val="28"/>
        </w:rPr>
        <w:t>日</w:t>
      </w:r>
    </w:p>
    <w:p w:rsidR="00337A0B" w:rsidRPr="000077D4" w:rsidRDefault="00337A0B" w:rsidP="00337A0B">
      <w:pPr>
        <w:spacing w:line="400" w:lineRule="exact"/>
        <w:ind w:firstLine="480"/>
        <w:rPr>
          <w:rFonts w:asciiTheme="minorEastAsia" w:eastAsiaTheme="minorEastAsia" w:hAnsiTheme="minorEastAsia"/>
          <w:sz w:val="28"/>
          <w:szCs w:val="28"/>
        </w:rPr>
      </w:pPr>
    </w:p>
    <w:p w:rsidR="00337A0B" w:rsidRPr="000077D4" w:rsidRDefault="00337A0B" w:rsidP="00337A0B">
      <w:pPr>
        <w:spacing w:line="400" w:lineRule="exact"/>
        <w:ind w:firstLineChars="200" w:firstLine="560"/>
        <w:rPr>
          <w:rFonts w:asciiTheme="minorEastAsia" w:eastAsiaTheme="minorEastAsia" w:hAnsiTheme="minorEastAsia" w:cs="仿宋"/>
          <w:bCs/>
          <w:sz w:val="28"/>
          <w:szCs w:val="28"/>
        </w:rPr>
      </w:pPr>
      <w:r w:rsidRPr="000077D4">
        <w:rPr>
          <w:rFonts w:asciiTheme="minorEastAsia" w:eastAsiaTheme="minorEastAsia" w:hAnsiTheme="minorEastAsia" w:hint="eastAsia"/>
          <w:bCs/>
          <w:sz w:val="28"/>
          <w:szCs w:val="28"/>
        </w:rPr>
        <w:lastRenderedPageBreak/>
        <w:t>本合同主要条款仅作为参考，</w:t>
      </w:r>
    </w:p>
    <w:p w:rsidR="0093121F" w:rsidRPr="000077D4" w:rsidRDefault="0093121F">
      <w:pPr>
        <w:rPr>
          <w:rFonts w:asciiTheme="minorEastAsia" w:eastAsiaTheme="minorEastAsia" w:hAnsiTheme="minorEastAsia"/>
          <w:sz w:val="28"/>
          <w:szCs w:val="28"/>
        </w:rPr>
      </w:pPr>
    </w:p>
    <w:sectPr w:rsidR="0093121F" w:rsidRPr="000077D4" w:rsidSect="004442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15D" w:rsidRPr="00EC517F" w:rsidRDefault="00F1315D" w:rsidP="00337A0B">
      <w:pPr>
        <w:ind w:firstLine="480"/>
        <w:rPr>
          <w:rFonts w:ascii="Tahoma" w:hAnsi="Tahoma"/>
          <w:sz w:val="24"/>
        </w:rPr>
      </w:pPr>
      <w:r>
        <w:separator/>
      </w:r>
    </w:p>
  </w:endnote>
  <w:endnote w:type="continuationSeparator" w:id="1">
    <w:p w:rsidR="00F1315D" w:rsidRPr="00EC517F" w:rsidRDefault="00F1315D" w:rsidP="00337A0B">
      <w:pPr>
        <w:ind w:firstLine="480"/>
        <w:rPr>
          <w:rFonts w:ascii="Tahoma" w:hAnsi="Tahoma"/>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5D" w:rsidRDefault="00366CE7">
    <w:pPr>
      <w:tabs>
        <w:tab w:val="center" w:pos="4153"/>
        <w:tab w:val="right" w:pos="8306"/>
      </w:tabs>
      <w:ind w:firstLine="420"/>
      <w:jc w:val="center"/>
    </w:pPr>
    <w:r>
      <w:pict>
        <v:shapetype id="_x0000_t202" coordsize="21600,21600" o:spt="202" path="m,l,21600r21600,l21600,xe">
          <v:stroke joinstyle="miter"/>
          <v:path gradientshapeok="t" o:connecttype="rect"/>
        </v:shapetype>
        <v:shape id="文本框 3074" o:spid="_x0000_s1026" type="#_x0000_t202" style="position:absolute;left:0;text-align:left;margin-left:227.85pt;margin-top:0;width:42.75pt;height:2in;z-index:251661312;mso-position-horizontal-relative:margin" filled="f" stroked="f" strokeweight="1.25pt">
          <v:fill o:detectmouseclick="t"/>
          <v:textbox style="mso-fit-shape-to-text:t" inset="0,0,0,0">
            <w:txbxContent>
              <w:p w:rsidR="00F1315D" w:rsidRDefault="00366CE7">
                <w:pPr>
                  <w:tabs>
                    <w:tab w:val="center" w:pos="4153"/>
                    <w:tab w:val="right" w:pos="8306"/>
                  </w:tabs>
                  <w:jc w:val="center"/>
                </w:pPr>
                <w:r>
                  <w:rPr>
                    <w:b/>
                    <w:bCs/>
                    <w:szCs w:val="21"/>
                  </w:rPr>
                  <w:fldChar w:fldCharType="begin"/>
                </w:r>
                <w:r w:rsidR="00F1315D">
                  <w:rPr>
                    <w:b/>
                    <w:bCs/>
                    <w:szCs w:val="21"/>
                  </w:rPr>
                  <w:instrText>PAGE   \* MERGEFORMAT</w:instrText>
                </w:r>
                <w:r>
                  <w:rPr>
                    <w:b/>
                    <w:bCs/>
                    <w:szCs w:val="21"/>
                  </w:rPr>
                  <w:fldChar w:fldCharType="separate"/>
                </w:r>
                <w:r w:rsidR="00DC424E" w:rsidRPr="00DC424E">
                  <w:rPr>
                    <w:b/>
                    <w:bCs/>
                    <w:noProof/>
                    <w:szCs w:val="21"/>
                    <w:lang w:val="zh-CN"/>
                  </w:rPr>
                  <w:t>64</w:t>
                </w:r>
                <w:r>
                  <w:rPr>
                    <w:b/>
                    <w:bCs/>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15D" w:rsidRPr="00EC517F" w:rsidRDefault="00F1315D" w:rsidP="00337A0B">
      <w:pPr>
        <w:ind w:firstLine="480"/>
        <w:rPr>
          <w:rFonts w:ascii="Tahoma" w:hAnsi="Tahoma"/>
          <w:sz w:val="24"/>
        </w:rPr>
      </w:pPr>
      <w:r>
        <w:separator/>
      </w:r>
    </w:p>
  </w:footnote>
  <w:footnote w:type="continuationSeparator" w:id="1">
    <w:p w:rsidR="00F1315D" w:rsidRPr="00EC517F" w:rsidRDefault="00F1315D" w:rsidP="00337A0B">
      <w:pPr>
        <w:ind w:firstLine="480"/>
        <w:rPr>
          <w:rFonts w:ascii="Tahoma" w:hAnsi="Tahoma"/>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DF761D"/>
    <w:multiLevelType w:val="singleLevel"/>
    <w:tmpl w:val="90DF761D"/>
    <w:lvl w:ilvl="0">
      <w:start w:val="1"/>
      <w:numFmt w:val="decimal"/>
      <w:lvlText w:val="%1."/>
      <w:lvlJc w:val="left"/>
      <w:pPr>
        <w:tabs>
          <w:tab w:val="num" w:pos="312"/>
        </w:tabs>
      </w:pPr>
    </w:lvl>
  </w:abstractNum>
  <w:abstractNum w:abstractNumId="1">
    <w:nsid w:val="D302D76E"/>
    <w:multiLevelType w:val="singleLevel"/>
    <w:tmpl w:val="D302D76E"/>
    <w:lvl w:ilvl="0">
      <w:start w:val="9"/>
      <w:numFmt w:val="chineseCounting"/>
      <w:suff w:val="nothing"/>
      <w:lvlText w:val="（%1）"/>
      <w:lvlJc w:val="left"/>
      <w:rPr>
        <w:rFonts w:hint="eastAsia"/>
      </w:rPr>
    </w:lvl>
  </w:abstractNum>
  <w:abstractNum w:abstractNumId="2">
    <w:nsid w:val="00000026"/>
    <w:multiLevelType w:val="multilevel"/>
    <w:tmpl w:val="00000026"/>
    <w:lvl w:ilvl="0">
      <w:start w:val="1"/>
      <w:numFmt w:val="chineseCountingThousand"/>
      <w:suff w:val="nothing"/>
      <w:lvlText w:val="第%1章"/>
      <w:lvlJc w:val="left"/>
      <w:pPr>
        <w:ind w:left="0" w:firstLine="0"/>
      </w:pPr>
      <w:rPr>
        <w:rFonts w:ascii="FangSong_GB2312" w:eastAsia="FangSong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50B5B895"/>
    <w:multiLevelType w:val="singleLevel"/>
    <w:tmpl w:val="50B5B895"/>
    <w:lvl w:ilvl="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7A0B"/>
    <w:rsid w:val="000077D4"/>
    <w:rsid w:val="00077C5D"/>
    <w:rsid w:val="00192484"/>
    <w:rsid w:val="001B3575"/>
    <w:rsid w:val="001F591F"/>
    <w:rsid w:val="00211518"/>
    <w:rsid w:val="00220608"/>
    <w:rsid w:val="00246DBE"/>
    <w:rsid w:val="00337A0B"/>
    <w:rsid w:val="00366CE7"/>
    <w:rsid w:val="00375475"/>
    <w:rsid w:val="003C55D3"/>
    <w:rsid w:val="003F3829"/>
    <w:rsid w:val="003F5AB0"/>
    <w:rsid w:val="0044424B"/>
    <w:rsid w:val="004944B5"/>
    <w:rsid w:val="004B5EBC"/>
    <w:rsid w:val="00545473"/>
    <w:rsid w:val="006140AE"/>
    <w:rsid w:val="006940CE"/>
    <w:rsid w:val="00764F57"/>
    <w:rsid w:val="007C43CA"/>
    <w:rsid w:val="007D7D27"/>
    <w:rsid w:val="00833468"/>
    <w:rsid w:val="008C3F4D"/>
    <w:rsid w:val="008D2DA7"/>
    <w:rsid w:val="0093121F"/>
    <w:rsid w:val="00A362B3"/>
    <w:rsid w:val="00A92CAF"/>
    <w:rsid w:val="00AC0C76"/>
    <w:rsid w:val="00AD594A"/>
    <w:rsid w:val="00B7029E"/>
    <w:rsid w:val="00BC0188"/>
    <w:rsid w:val="00BD01C5"/>
    <w:rsid w:val="00BE2A83"/>
    <w:rsid w:val="00CA38EC"/>
    <w:rsid w:val="00DC424E"/>
    <w:rsid w:val="00EF3198"/>
    <w:rsid w:val="00F1315D"/>
    <w:rsid w:val="00F85CCA"/>
    <w:rsid w:val="00FD7E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0B"/>
    <w:pPr>
      <w:widowControl w:val="0"/>
      <w:jc w:val="both"/>
    </w:pPr>
    <w:rPr>
      <w:rFonts w:ascii="Calibri" w:eastAsia="宋体" w:hAnsi="Calibri" w:cs="Times New Roman"/>
      <w:szCs w:val="24"/>
    </w:rPr>
  </w:style>
  <w:style w:type="paragraph" w:styleId="1">
    <w:name w:val="heading 1"/>
    <w:basedOn w:val="a"/>
    <w:next w:val="a"/>
    <w:link w:val="1Char"/>
    <w:qFormat/>
    <w:rsid w:val="00337A0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37A0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37A0B"/>
    <w:pPr>
      <w:keepNext/>
      <w:keepLines/>
      <w:spacing w:beforeLines="50" w:afterLines="50"/>
      <w:outlineLvl w:val="2"/>
    </w:pPr>
    <w:rPr>
      <w:rFonts w:ascii="仿宋" w:eastAsia="仿宋" w:hAnsi="仿宋" w:cs="仿宋"/>
      <w:b/>
      <w:kern w:val="0"/>
      <w:sz w:val="28"/>
      <w:szCs w:val="28"/>
    </w:rPr>
  </w:style>
  <w:style w:type="paragraph" w:styleId="4">
    <w:name w:val="heading 4"/>
    <w:basedOn w:val="a"/>
    <w:next w:val="a"/>
    <w:link w:val="4Char"/>
    <w:qFormat/>
    <w:rsid w:val="00337A0B"/>
    <w:pPr>
      <w:keepNext/>
      <w:keepLines/>
      <w:spacing w:beforeLines="50" w:afterLines="50"/>
      <w:outlineLvl w:val="3"/>
    </w:pPr>
    <w:rPr>
      <w:rFonts w:ascii="仿宋" w:eastAsia="仿宋" w:hAnsi="仿宋" w:cs="仿宋"/>
      <w:b/>
      <w:bCs/>
      <w:kern w:val="0"/>
      <w:sz w:val="28"/>
      <w:szCs w:val="28"/>
    </w:rPr>
  </w:style>
  <w:style w:type="paragraph" w:styleId="5">
    <w:name w:val="heading 5"/>
    <w:basedOn w:val="a"/>
    <w:next w:val="a"/>
    <w:link w:val="5Char"/>
    <w:qFormat/>
    <w:rsid w:val="00337A0B"/>
    <w:pPr>
      <w:keepNext/>
      <w:keepLines/>
      <w:spacing w:before="280" w:after="290" w:line="376" w:lineRule="auto"/>
      <w:ind w:firstLineChars="200" w:firstLine="200"/>
      <w:outlineLvl w:val="4"/>
    </w:pPr>
    <w:rPr>
      <w:rFonts w:ascii="仿宋" w:eastAsia="仿宋" w:hAnsi="仿宋" w:cs="仿宋"/>
      <w:b/>
      <w:kern w:val="0"/>
      <w:sz w:val="28"/>
    </w:rPr>
  </w:style>
  <w:style w:type="paragraph" w:styleId="6">
    <w:name w:val="heading 6"/>
    <w:basedOn w:val="a"/>
    <w:next w:val="a"/>
    <w:link w:val="6Char"/>
    <w:qFormat/>
    <w:rsid w:val="00337A0B"/>
    <w:pPr>
      <w:keepNext/>
      <w:keepLines/>
      <w:spacing w:before="240" w:after="64" w:line="320" w:lineRule="auto"/>
      <w:ind w:firstLineChars="200" w:firstLine="200"/>
      <w:outlineLvl w:val="5"/>
    </w:pPr>
    <w:rPr>
      <w:rFonts w:ascii="Arial" w:eastAsia="黑体" w:hAnsi="Arial" w:cs="仿宋"/>
      <w:b/>
      <w:kern w:val="0"/>
      <w:sz w:val="24"/>
    </w:rPr>
  </w:style>
  <w:style w:type="paragraph" w:styleId="7">
    <w:name w:val="heading 7"/>
    <w:basedOn w:val="a"/>
    <w:next w:val="a"/>
    <w:link w:val="7Char"/>
    <w:qFormat/>
    <w:rsid w:val="00337A0B"/>
    <w:pPr>
      <w:keepNext/>
      <w:keepLines/>
      <w:spacing w:before="240" w:after="64" w:line="320" w:lineRule="auto"/>
      <w:ind w:firstLineChars="200" w:firstLine="200"/>
      <w:outlineLvl w:val="6"/>
    </w:pPr>
    <w:rPr>
      <w:rFonts w:ascii="仿宋" w:eastAsia="仿宋" w:hAnsi="仿宋" w:cs="仿宋"/>
      <w:b/>
      <w:kern w:val="0"/>
      <w:sz w:val="24"/>
    </w:rPr>
  </w:style>
  <w:style w:type="paragraph" w:styleId="8">
    <w:name w:val="heading 8"/>
    <w:basedOn w:val="a"/>
    <w:next w:val="a"/>
    <w:link w:val="8Char"/>
    <w:qFormat/>
    <w:rsid w:val="00337A0B"/>
    <w:pPr>
      <w:keepNext/>
      <w:keepLines/>
      <w:spacing w:before="240" w:after="64" w:line="320" w:lineRule="auto"/>
      <w:ind w:firstLineChars="200" w:firstLine="200"/>
      <w:outlineLvl w:val="7"/>
    </w:pPr>
    <w:rPr>
      <w:rFonts w:ascii="Arial" w:eastAsia="黑体" w:hAnsi="Arial" w:cs="仿宋"/>
      <w:kern w:val="0"/>
      <w:sz w:val="24"/>
    </w:rPr>
  </w:style>
  <w:style w:type="paragraph" w:styleId="9">
    <w:name w:val="heading 9"/>
    <w:basedOn w:val="a"/>
    <w:next w:val="a"/>
    <w:link w:val="9Char"/>
    <w:qFormat/>
    <w:rsid w:val="00337A0B"/>
    <w:pPr>
      <w:keepNext/>
      <w:keepLines/>
      <w:spacing w:before="240" w:after="64" w:line="320" w:lineRule="auto"/>
      <w:ind w:firstLineChars="200" w:firstLine="200"/>
      <w:outlineLvl w:val="8"/>
    </w:pPr>
    <w:rPr>
      <w:rFonts w:ascii="Arial" w:eastAsia="黑体" w:hAnsi="Arial" w:cs="仿宋"/>
      <w:kern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7A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7A0B"/>
    <w:rPr>
      <w:sz w:val="18"/>
      <w:szCs w:val="18"/>
    </w:rPr>
  </w:style>
  <w:style w:type="paragraph" w:styleId="a4">
    <w:name w:val="footer"/>
    <w:basedOn w:val="a"/>
    <w:link w:val="Char0"/>
    <w:unhideWhenUsed/>
    <w:rsid w:val="00337A0B"/>
    <w:pPr>
      <w:tabs>
        <w:tab w:val="center" w:pos="4153"/>
        <w:tab w:val="right" w:pos="8306"/>
      </w:tabs>
      <w:snapToGrid w:val="0"/>
      <w:jc w:val="left"/>
    </w:pPr>
    <w:rPr>
      <w:sz w:val="18"/>
      <w:szCs w:val="18"/>
    </w:rPr>
  </w:style>
  <w:style w:type="character" w:customStyle="1" w:styleId="Char0">
    <w:name w:val="页脚 Char"/>
    <w:basedOn w:val="a0"/>
    <w:link w:val="a4"/>
    <w:rsid w:val="00337A0B"/>
    <w:rPr>
      <w:sz w:val="18"/>
      <w:szCs w:val="18"/>
    </w:rPr>
  </w:style>
  <w:style w:type="character" w:customStyle="1" w:styleId="2Char">
    <w:name w:val="标题 2 Char"/>
    <w:basedOn w:val="a0"/>
    <w:link w:val="2"/>
    <w:rsid w:val="00337A0B"/>
    <w:rPr>
      <w:rFonts w:ascii="Arial" w:eastAsia="黑体" w:hAnsi="Arial" w:cs="Times New Roman"/>
      <w:b/>
      <w:bCs/>
      <w:sz w:val="32"/>
      <w:szCs w:val="32"/>
    </w:rPr>
  </w:style>
  <w:style w:type="paragraph" w:customStyle="1" w:styleId="a5">
    <w:name w:val="正文首行缩进两字符"/>
    <w:basedOn w:val="a"/>
    <w:qFormat/>
    <w:rsid w:val="00337A0B"/>
    <w:pPr>
      <w:spacing w:line="360" w:lineRule="auto"/>
      <w:ind w:firstLineChars="200" w:firstLine="200"/>
    </w:pPr>
  </w:style>
  <w:style w:type="character" w:customStyle="1" w:styleId="1Char">
    <w:name w:val="标题 1 Char"/>
    <w:basedOn w:val="a0"/>
    <w:link w:val="1"/>
    <w:rsid w:val="00337A0B"/>
    <w:rPr>
      <w:rFonts w:ascii="Calibri" w:eastAsia="宋体" w:hAnsi="Calibri" w:cs="Times New Roman"/>
      <w:b/>
      <w:bCs/>
      <w:kern w:val="44"/>
      <w:sz w:val="44"/>
      <w:szCs w:val="44"/>
    </w:rPr>
  </w:style>
  <w:style w:type="character" w:customStyle="1" w:styleId="3Char">
    <w:name w:val="标题 3 Char"/>
    <w:basedOn w:val="a0"/>
    <w:link w:val="3"/>
    <w:rsid w:val="00337A0B"/>
    <w:rPr>
      <w:rFonts w:ascii="仿宋" w:eastAsia="仿宋" w:hAnsi="仿宋" w:cs="仿宋"/>
      <w:b/>
      <w:kern w:val="0"/>
      <w:sz w:val="28"/>
      <w:szCs w:val="28"/>
    </w:rPr>
  </w:style>
  <w:style w:type="character" w:customStyle="1" w:styleId="4Char">
    <w:name w:val="标题 4 Char"/>
    <w:basedOn w:val="a0"/>
    <w:link w:val="4"/>
    <w:rsid w:val="00337A0B"/>
    <w:rPr>
      <w:rFonts w:ascii="仿宋" w:eastAsia="仿宋" w:hAnsi="仿宋" w:cs="仿宋"/>
      <w:b/>
      <w:bCs/>
      <w:kern w:val="0"/>
      <w:sz w:val="28"/>
      <w:szCs w:val="28"/>
    </w:rPr>
  </w:style>
  <w:style w:type="character" w:customStyle="1" w:styleId="5Char">
    <w:name w:val="标题 5 Char"/>
    <w:basedOn w:val="a0"/>
    <w:link w:val="5"/>
    <w:rsid w:val="00337A0B"/>
    <w:rPr>
      <w:rFonts w:ascii="仿宋" w:eastAsia="仿宋" w:hAnsi="仿宋" w:cs="仿宋"/>
      <w:b/>
      <w:kern w:val="0"/>
      <w:sz w:val="28"/>
      <w:szCs w:val="24"/>
    </w:rPr>
  </w:style>
  <w:style w:type="character" w:customStyle="1" w:styleId="6Char">
    <w:name w:val="标题 6 Char"/>
    <w:basedOn w:val="a0"/>
    <w:link w:val="6"/>
    <w:rsid w:val="00337A0B"/>
    <w:rPr>
      <w:rFonts w:ascii="Arial" w:eastAsia="黑体" w:hAnsi="Arial" w:cs="仿宋"/>
      <w:b/>
      <w:kern w:val="0"/>
      <w:sz w:val="24"/>
      <w:szCs w:val="24"/>
    </w:rPr>
  </w:style>
  <w:style w:type="character" w:customStyle="1" w:styleId="7Char">
    <w:name w:val="标题 7 Char"/>
    <w:basedOn w:val="a0"/>
    <w:link w:val="7"/>
    <w:rsid w:val="00337A0B"/>
    <w:rPr>
      <w:rFonts w:ascii="仿宋" w:eastAsia="仿宋" w:hAnsi="仿宋" w:cs="仿宋"/>
      <w:b/>
      <w:kern w:val="0"/>
      <w:sz w:val="24"/>
      <w:szCs w:val="24"/>
    </w:rPr>
  </w:style>
  <w:style w:type="character" w:customStyle="1" w:styleId="8Char">
    <w:name w:val="标题 8 Char"/>
    <w:basedOn w:val="a0"/>
    <w:link w:val="8"/>
    <w:rsid w:val="00337A0B"/>
    <w:rPr>
      <w:rFonts w:ascii="Arial" w:eastAsia="黑体" w:hAnsi="Arial" w:cs="仿宋"/>
      <w:kern w:val="0"/>
      <w:sz w:val="24"/>
      <w:szCs w:val="24"/>
    </w:rPr>
  </w:style>
  <w:style w:type="character" w:customStyle="1" w:styleId="9Char">
    <w:name w:val="标题 9 Char"/>
    <w:basedOn w:val="a0"/>
    <w:link w:val="9"/>
    <w:rsid w:val="00337A0B"/>
    <w:rPr>
      <w:rFonts w:ascii="Arial" w:eastAsia="黑体" w:hAnsi="Arial" w:cs="仿宋"/>
      <w:kern w:val="0"/>
      <w:sz w:val="28"/>
      <w:szCs w:val="24"/>
    </w:rPr>
  </w:style>
  <w:style w:type="character" w:customStyle="1" w:styleId="Char1">
    <w:name w:val="标题 Char"/>
    <w:link w:val="a6"/>
    <w:rsid w:val="00337A0B"/>
    <w:rPr>
      <w:rFonts w:ascii="Cambria" w:hAnsi="Cambria" w:cs="Times New Roman"/>
      <w:b/>
      <w:bCs/>
      <w:sz w:val="32"/>
      <w:szCs w:val="32"/>
    </w:rPr>
  </w:style>
  <w:style w:type="character" w:customStyle="1" w:styleId="Char2">
    <w:name w:val="副标题 Char"/>
    <w:link w:val="a7"/>
    <w:rsid w:val="00337A0B"/>
    <w:rPr>
      <w:rFonts w:ascii="Cambria" w:hAnsi="Cambria"/>
      <w:b/>
      <w:bCs/>
      <w:kern w:val="28"/>
      <w:sz w:val="32"/>
      <w:szCs w:val="32"/>
      <w:lang w:val="en-US" w:eastAsia="zh-CN"/>
    </w:rPr>
  </w:style>
  <w:style w:type="paragraph" w:styleId="a8">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3"/>
    <w:qFormat/>
    <w:rsid w:val="00337A0B"/>
    <w:pPr>
      <w:spacing w:line="500" w:lineRule="exact"/>
      <w:ind w:firstLineChars="200" w:firstLine="200"/>
    </w:pPr>
    <w:rPr>
      <w:rFonts w:ascii="仿宋" w:eastAsia="仿宋" w:hAnsi="仿宋"/>
      <w:kern w:val="0"/>
      <w:sz w:val="28"/>
      <w:szCs w:val="28"/>
    </w:rPr>
  </w:style>
  <w:style w:type="paragraph" w:styleId="a6">
    <w:name w:val="Title"/>
    <w:basedOn w:val="a"/>
    <w:next w:val="a"/>
    <w:link w:val="Char1"/>
    <w:qFormat/>
    <w:rsid w:val="00337A0B"/>
    <w:pPr>
      <w:spacing w:before="240" w:after="60" w:line="500" w:lineRule="exact"/>
      <w:ind w:firstLineChars="200" w:firstLine="883"/>
      <w:jc w:val="center"/>
      <w:outlineLvl w:val="0"/>
    </w:pPr>
    <w:rPr>
      <w:rFonts w:ascii="Cambria" w:eastAsiaTheme="minorEastAsia" w:hAnsi="Cambria"/>
      <w:b/>
      <w:bCs/>
      <w:sz w:val="32"/>
      <w:szCs w:val="32"/>
    </w:rPr>
  </w:style>
  <w:style w:type="character" w:customStyle="1" w:styleId="Char10">
    <w:name w:val="标题 Char1"/>
    <w:basedOn w:val="a0"/>
    <w:link w:val="a6"/>
    <w:uiPriority w:val="10"/>
    <w:rsid w:val="00337A0B"/>
    <w:rPr>
      <w:rFonts w:asciiTheme="majorHAnsi" w:eastAsia="宋体" w:hAnsiTheme="majorHAnsi" w:cstheme="majorBidi"/>
      <w:b/>
      <w:bCs/>
      <w:sz w:val="32"/>
      <w:szCs w:val="32"/>
    </w:rPr>
  </w:style>
  <w:style w:type="paragraph" w:styleId="10">
    <w:name w:val="toc 1"/>
    <w:basedOn w:val="a"/>
    <w:next w:val="a"/>
    <w:rsid w:val="00337A0B"/>
    <w:pPr>
      <w:tabs>
        <w:tab w:val="right" w:leader="dot" w:pos="8398"/>
      </w:tabs>
      <w:spacing w:before="120" w:after="120" w:line="500" w:lineRule="exact"/>
      <w:ind w:firstLineChars="100" w:firstLine="240"/>
      <w:jc w:val="left"/>
    </w:pPr>
    <w:rPr>
      <w:rFonts w:ascii="宋体" w:eastAsia="仿宋" w:hAnsi="宋体" w:cs="仿宋"/>
      <w:b/>
      <w:bCs/>
      <w:caps/>
      <w:kern w:val="0"/>
      <w:sz w:val="24"/>
    </w:rPr>
  </w:style>
  <w:style w:type="paragraph" w:styleId="a7">
    <w:name w:val="Subtitle"/>
    <w:basedOn w:val="a"/>
    <w:next w:val="a"/>
    <w:link w:val="Char2"/>
    <w:qFormat/>
    <w:rsid w:val="00337A0B"/>
    <w:pPr>
      <w:widowControl/>
      <w:adjustRightInd w:val="0"/>
      <w:snapToGrid w:val="0"/>
      <w:spacing w:before="240" w:after="60" w:line="312" w:lineRule="auto"/>
      <w:ind w:firstLineChars="200" w:firstLine="883"/>
      <w:jc w:val="center"/>
      <w:outlineLvl w:val="1"/>
    </w:pPr>
    <w:rPr>
      <w:rFonts w:ascii="Cambria" w:eastAsiaTheme="minorEastAsia" w:hAnsi="Cambria" w:cstheme="minorBidi"/>
      <w:b/>
      <w:bCs/>
      <w:kern w:val="28"/>
      <w:sz w:val="32"/>
      <w:szCs w:val="32"/>
    </w:rPr>
  </w:style>
  <w:style w:type="character" w:customStyle="1" w:styleId="Char11">
    <w:name w:val="副标题 Char1"/>
    <w:basedOn w:val="a0"/>
    <w:link w:val="a7"/>
    <w:uiPriority w:val="11"/>
    <w:rsid w:val="00337A0B"/>
    <w:rPr>
      <w:rFonts w:asciiTheme="majorHAnsi" w:eastAsia="宋体" w:hAnsiTheme="majorHAnsi" w:cstheme="majorBidi"/>
      <w:b/>
      <w:bCs/>
      <w:kern w:val="28"/>
      <w:sz w:val="32"/>
      <w:szCs w:val="32"/>
    </w:rPr>
  </w:style>
  <w:style w:type="paragraph" w:styleId="20">
    <w:name w:val="toc 2"/>
    <w:basedOn w:val="a"/>
    <w:next w:val="a"/>
    <w:rsid w:val="00337A0B"/>
    <w:pPr>
      <w:tabs>
        <w:tab w:val="right" w:leader="dot" w:pos="8400"/>
      </w:tabs>
      <w:spacing w:line="500" w:lineRule="exact"/>
      <w:ind w:left="210" w:firstLineChars="200" w:firstLine="883"/>
      <w:jc w:val="left"/>
    </w:pPr>
    <w:rPr>
      <w:rFonts w:ascii="宋体" w:eastAsia="仿宋" w:hAnsi="宋体" w:cs="仿宋"/>
      <w:b/>
      <w:bCs/>
      <w:smallCaps/>
      <w:kern w:val="0"/>
      <w:sz w:val="24"/>
    </w:rPr>
  </w:style>
  <w:style w:type="paragraph" w:styleId="a9">
    <w:name w:val="annotation text"/>
    <w:basedOn w:val="a"/>
    <w:link w:val="Char4"/>
    <w:rsid w:val="00337A0B"/>
    <w:pPr>
      <w:spacing w:line="500" w:lineRule="exact"/>
      <w:ind w:firstLineChars="200" w:firstLine="883"/>
      <w:jc w:val="left"/>
    </w:pPr>
    <w:rPr>
      <w:rFonts w:ascii="仿宋" w:hAnsi="仿宋"/>
      <w:kern w:val="0"/>
      <w:sz w:val="28"/>
      <w:szCs w:val="28"/>
    </w:rPr>
  </w:style>
  <w:style w:type="character" w:customStyle="1" w:styleId="Char4">
    <w:name w:val="批注文字 Char"/>
    <w:basedOn w:val="a0"/>
    <w:link w:val="a9"/>
    <w:rsid w:val="00337A0B"/>
    <w:rPr>
      <w:rFonts w:ascii="仿宋" w:eastAsia="宋体" w:hAnsi="仿宋" w:cs="Times New Roman"/>
      <w:kern w:val="0"/>
      <w:sz w:val="28"/>
      <w:szCs w:val="28"/>
    </w:rPr>
  </w:style>
  <w:style w:type="paragraph" w:customStyle="1" w:styleId="aa">
    <w:name w:val="表格"/>
    <w:basedOn w:val="a"/>
    <w:rsid w:val="00337A0B"/>
    <w:pPr>
      <w:spacing w:line="400" w:lineRule="exact"/>
      <w:ind w:firstLineChars="200" w:firstLine="883"/>
    </w:pPr>
    <w:rPr>
      <w:rFonts w:ascii="仿宋" w:eastAsia="仿宋" w:hAnsi="仿宋" w:cs="仿宋"/>
      <w:kern w:val="0"/>
      <w:sz w:val="24"/>
    </w:rPr>
  </w:style>
  <w:style w:type="paragraph" w:customStyle="1" w:styleId="21">
    <w:name w:val="样式 首行缩进:  2 字符"/>
    <w:basedOn w:val="a"/>
    <w:qFormat/>
    <w:rsid w:val="00337A0B"/>
    <w:pPr>
      <w:spacing w:line="400" w:lineRule="exact"/>
      <w:ind w:firstLineChars="200" w:firstLine="200"/>
    </w:pPr>
    <w:rPr>
      <w:rFonts w:ascii="仿宋" w:eastAsia="仿宋" w:hAnsi="仿宋" w:cs="宋体"/>
      <w:kern w:val="0"/>
      <w:sz w:val="24"/>
      <w:szCs w:val="28"/>
    </w:rPr>
  </w:style>
  <w:style w:type="paragraph" w:customStyle="1" w:styleId="11">
    <w:name w:val="标题1"/>
    <w:basedOn w:val="1"/>
    <w:rsid w:val="00337A0B"/>
    <w:pPr>
      <w:spacing w:before="0" w:after="0" w:line="240" w:lineRule="auto"/>
    </w:pPr>
    <w:rPr>
      <w:rFonts w:ascii="仿宋" w:eastAsia="仿宋" w:hAnsi="仿宋"/>
      <w:b w:val="0"/>
      <w:kern w:val="0"/>
      <w:sz w:val="30"/>
      <w:szCs w:val="36"/>
    </w:rPr>
  </w:style>
  <w:style w:type="paragraph" w:customStyle="1" w:styleId="p0">
    <w:name w:val="p0"/>
    <w:basedOn w:val="a"/>
    <w:qFormat/>
    <w:rsid w:val="00337A0B"/>
    <w:pPr>
      <w:widowControl/>
      <w:spacing w:line="500" w:lineRule="exact"/>
      <w:ind w:firstLineChars="200" w:firstLine="883"/>
    </w:pPr>
    <w:rPr>
      <w:rFonts w:ascii="仿宋" w:eastAsia="仿宋" w:hAnsi="仿宋" w:cs="仿宋"/>
      <w:kern w:val="0"/>
      <w:sz w:val="28"/>
      <w:szCs w:val="21"/>
    </w:rPr>
  </w:style>
  <w:style w:type="table" w:styleId="ab">
    <w:name w:val="Table Grid"/>
    <w:basedOn w:val="a1"/>
    <w:unhideWhenUsed/>
    <w:qFormat/>
    <w:rsid w:val="00337A0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5"/>
    <w:uiPriority w:val="99"/>
    <w:qFormat/>
    <w:rsid w:val="00337A0B"/>
    <w:pPr>
      <w:spacing w:after="220" w:line="220" w:lineRule="atLeast"/>
    </w:pPr>
    <w:rPr>
      <w:szCs w:val="20"/>
    </w:rPr>
  </w:style>
  <w:style w:type="character" w:customStyle="1" w:styleId="Char5">
    <w:name w:val="正文文本 Char"/>
    <w:basedOn w:val="a0"/>
    <w:link w:val="ac"/>
    <w:uiPriority w:val="99"/>
    <w:rsid w:val="00337A0B"/>
    <w:rPr>
      <w:rFonts w:ascii="Calibri" w:eastAsia="宋体" w:hAnsi="Calibri" w:cs="Times New Roman"/>
      <w:szCs w:val="20"/>
    </w:rPr>
  </w:style>
  <w:style w:type="paragraph" w:styleId="ad">
    <w:name w:val="Balloon Text"/>
    <w:basedOn w:val="a"/>
    <w:link w:val="Char6"/>
    <w:rsid w:val="00337A0B"/>
    <w:pPr>
      <w:ind w:firstLineChars="200" w:firstLine="883"/>
    </w:pPr>
    <w:rPr>
      <w:rFonts w:ascii="仿宋" w:eastAsia="仿宋" w:hAnsi="仿宋"/>
      <w:kern w:val="0"/>
      <w:sz w:val="18"/>
      <w:szCs w:val="18"/>
    </w:rPr>
  </w:style>
  <w:style w:type="character" w:customStyle="1" w:styleId="Char6">
    <w:name w:val="批注框文本 Char"/>
    <w:basedOn w:val="a0"/>
    <w:link w:val="ad"/>
    <w:rsid w:val="00337A0B"/>
    <w:rPr>
      <w:rFonts w:ascii="仿宋" w:eastAsia="仿宋" w:hAnsi="仿宋" w:cs="Times New Roman"/>
      <w:kern w:val="0"/>
      <w:sz w:val="18"/>
      <w:szCs w:val="18"/>
    </w:rPr>
  </w:style>
  <w:style w:type="character" w:customStyle="1" w:styleId="font41">
    <w:name w:val="font41"/>
    <w:rsid w:val="00337A0B"/>
    <w:rPr>
      <w:rFonts w:ascii="宋体" w:eastAsia="宋体" w:hAnsi="宋体" w:cs="宋体" w:hint="eastAsia"/>
      <w:i w:val="0"/>
      <w:color w:val="000000"/>
      <w:sz w:val="20"/>
      <w:szCs w:val="20"/>
      <w:u w:val="none"/>
      <w:vertAlign w:val="superscript"/>
    </w:rPr>
  </w:style>
  <w:style w:type="character" w:customStyle="1" w:styleId="font01">
    <w:name w:val="font01"/>
    <w:rsid w:val="00337A0B"/>
    <w:rPr>
      <w:rFonts w:ascii="宋体" w:eastAsia="宋体" w:hAnsi="宋体" w:cs="宋体" w:hint="eastAsia"/>
      <w:i w:val="0"/>
      <w:color w:val="000000"/>
      <w:sz w:val="20"/>
      <w:szCs w:val="20"/>
      <w:u w:val="none"/>
    </w:rPr>
  </w:style>
  <w:style w:type="character" w:customStyle="1" w:styleId="font21">
    <w:name w:val="font21"/>
    <w:rsid w:val="00337A0B"/>
    <w:rPr>
      <w:rFonts w:ascii="宋体" w:eastAsia="宋体" w:hAnsi="宋体" w:cs="宋体" w:hint="eastAsia"/>
      <w:i w:val="0"/>
      <w:color w:val="000000"/>
      <w:sz w:val="20"/>
      <w:szCs w:val="20"/>
      <w:u w:val="none"/>
      <w:vertAlign w:val="superscript"/>
    </w:rPr>
  </w:style>
  <w:style w:type="paragraph" w:styleId="ae">
    <w:name w:val="Normal (Web)"/>
    <w:basedOn w:val="a"/>
    <w:rsid w:val="00337A0B"/>
    <w:pPr>
      <w:widowControl/>
      <w:spacing w:before="100" w:beforeAutospacing="1" w:after="100" w:afterAutospacing="1"/>
      <w:jc w:val="left"/>
    </w:pPr>
    <w:rPr>
      <w:rFonts w:ascii="宋体" w:hAnsi="宋体"/>
      <w:kern w:val="0"/>
      <w:sz w:val="18"/>
      <w:szCs w:val="18"/>
    </w:rPr>
  </w:style>
  <w:style w:type="paragraph" w:customStyle="1" w:styleId="Normal1">
    <w:name w:val="Normal_1"/>
    <w:qFormat/>
    <w:rsid w:val="00337A0B"/>
    <w:pPr>
      <w:widowControl w:val="0"/>
      <w:jc w:val="both"/>
    </w:pPr>
    <w:rPr>
      <w:rFonts w:ascii="Times New Roman" w:eastAsia="宋体" w:hAnsi="Times New Roman" w:cs="Times New Roman"/>
      <w:kern w:val="0"/>
      <w:sz w:val="20"/>
      <w:szCs w:val="24"/>
    </w:rPr>
  </w:style>
  <w:style w:type="paragraph" w:customStyle="1" w:styleId="0">
    <w:name w:val="正文_0"/>
    <w:locked/>
    <w:rsid w:val="00337A0B"/>
    <w:pPr>
      <w:widowControl w:val="0"/>
      <w:jc w:val="both"/>
    </w:pPr>
    <w:rPr>
      <w:rFonts w:ascii="Times New Roman" w:eastAsia="宋体" w:hAnsi="Times New Roman" w:cs="Times New Roman"/>
      <w:szCs w:val="24"/>
    </w:rPr>
  </w:style>
  <w:style w:type="character" w:styleId="af">
    <w:name w:val="annotation reference"/>
    <w:rsid w:val="00337A0B"/>
    <w:rPr>
      <w:rFonts w:ascii="Tahoma" w:hAnsi="Tahoma"/>
      <w:sz w:val="21"/>
      <w:szCs w:val="21"/>
    </w:rPr>
  </w:style>
  <w:style w:type="paragraph" w:styleId="af0">
    <w:name w:val="annotation subject"/>
    <w:basedOn w:val="a9"/>
    <w:next w:val="a9"/>
    <w:link w:val="Char7"/>
    <w:rsid w:val="00337A0B"/>
    <w:rPr>
      <w:rFonts w:eastAsia="仿宋"/>
      <w:b/>
      <w:bCs/>
    </w:rPr>
  </w:style>
  <w:style w:type="character" w:customStyle="1" w:styleId="Char7">
    <w:name w:val="批注主题 Char"/>
    <w:basedOn w:val="Char4"/>
    <w:link w:val="af0"/>
    <w:rsid w:val="00337A0B"/>
    <w:rPr>
      <w:rFonts w:eastAsia="仿宋"/>
      <w:b/>
      <w:bCs/>
    </w:rPr>
  </w:style>
  <w:style w:type="character" w:customStyle="1" w:styleId="Char3">
    <w:name w:val="正文缩进 Char"/>
    <w:aliases w:val="表正文 Char1,正文非缩进 Char1,特点 Char1,body text Char,鋘drad Char,???änd Char,Body Text(ch) Char,段1 Char,缩进 Char,四号 Char,ALT+Z Char,bt Char,?y????×? Char,?y???? Char,?y????? Char,???? Char,建议书标准 Char,正文双线 Char,水上软件 Char,正文（首行缩进两字） Char Char1,正文不缩进 Char"/>
    <w:link w:val="a8"/>
    <w:rsid w:val="00337A0B"/>
    <w:rPr>
      <w:rFonts w:ascii="仿宋" w:eastAsia="仿宋" w:hAnsi="仿宋" w:cs="Times New Roman"/>
      <w:kern w:val="0"/>
      <w:sz w:val="28"/>
      <w:szCs w:val="28"/>
    </w:rPr>
  </w:style>
</w:styles>
</file>

<file path=word/webSettings.xml><?xml version="1.0" encoding="utf-8"?>
<w:webSettings xmlns:r="http://schemas.openxmlformats.org/officeDocument/2006/relationships" xmlns:w="http://schemas.openxmlformats.org/wordprocessingml/2006/main">
  <w:divs>
    <w:div w:id="208880680">
      <w:bodyDiv w:val="1"/>
      <w:marLeft w:val="0"/>
      <w:marRight w:val="0"/>
      <w:marTop w:val="0"/>
      <w:marBottom w:val="0"/>
      <w:divBdr>
        <w:top w:val="none" w:sz="0" w:space="0" w:color="auto"/>
        <w:left w:val="none" w:sz="0" w:space="0" w:color="auto"/>
        <w:bottom w:val="none" w:sz="0" w:space="0" w:color="auto"/>
        <w:right w:val="none" w:sz="0" w:space="0" w:color="auto"/>
      </w:divBdr>
    </w:div>
    <w:div w:id="3382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6A00-4BDD-4C0C-BDD8-17F1A599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74</Pages>
  <Words>3778</Words>
  <Characters>21535</Characters>
  <Application>Microsoft Office Word</Application>
  <DocSecurity>0</DocSecurity>
  <Lines>179</Lines>
  <Paragraphs>50</Paragraphs>
  <ScaleCrop>false</ScaleCrop>
  <Company>微软中国</Company>
  <LinksUpToDate>false</LinksUpToDate>
  <CharactersWithSpaces>25263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28</cp:revision>
  <dcterms:created xsi:type="dcterms:W3CDTF">2020-06-16T03:06:00Z</dcterms:created>
  <dcterms:modified xsi:type="dcterms:W3CDTF">2020-06-18T02:31:00Z</dcterms:modified>
</cp:coreProperties>
</file>